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FCB" w:rsidRDefault="00A73FCB" w:rsidP="00D37680">
      <w:pPr>
        <w:spacing w:after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2wfuradcchw7" w:colFirst="0" w:colLast="0"/>
      <w:bookmarkEnd w:id="0"/>
    </w:p>
    <w:p w:rsidR="00BD74DD" w:rsidRDefault="00BD74DD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BD74DD" w:rsidRDefault="00BD74DD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BD74DD" w:rsidRDefault="00BD74DD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ru-RU"/>
        </w:rPr>
        <w:drawing>
          <wp:inline distT="0" distB="0" distL="0" distR="0">
            <wp:extent cx="7003504" cy="4661553"/>
            <wp:effectExtent l="8890" t="0" r="0" b="0"/>
            <wp:docPr id="1" name="Рисунок 1" descr="C:\Users\19\AppData\Local\Temp\Rar$DIa0.639\20251007_104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639\20251007_1041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08748" cy="4665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BD74DD" w:rsidRDefault="00BD74DD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BD74DD" w:rsidRDefault="00BD74DD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‌</w:t>
      </w: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dashed" w:sz="4" w:space="0" w:color="F34421" w:frame="1"/>
          <w:lang w:val="ru-RU"/>
        </w:rPr>
        <w:t>Министерство образования и науки РСО-Алания</w:t>
      </w: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‌‌</w:t>
      </w:r>
      <w:r w:rsidRPr="00A73FCB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val="ru-RU"/>
        </w:rPr>
        <w:t> </w:t>
      </w: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‌</w:t>
      </w: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dashed" w:sz="4" w:space="0" w:color="F34421" w:frame="1"/>
          <w:shd w:val="clear" w:color="auto" w:fill="FFFFFF"/>
          <w:lang w:val="ru-RU"/>
        </w:rPr>
        <w:t>Управление образования</w:t>
      </w:r>
      <w:r w:rsidR="00D376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dashed" w:sz="4" w:space="0" w:color="F34421" w:frame="1"/>
          <w:shd w:val="clear" w:color="auto" w:fill="FFFFFF"/>
          <w:lang w:val="ru-RU"/>
        </w:rPr>
        <w:t xml:space="preserve"> АМС</w:t>
      </w: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dashed" w:sz="4" w:space="0" w:color="F34421" w:frame="1"/>
          <w:shd w:val="clear" w:color="auto" w:fill="FFFFFF"/>
          <w:lang w:val="ru-RU"/>
        </w:rPr>
        <w:t xml:space="preserve"> г. Владикавказ</w:t>
      </w: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‌</w:t>
      </w:r>
      <w:r w:rsidRPr="00A73FCB"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  <w:t>​</w:t>
      </w: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МБОУ СОШ №8</w:t>
      </w:r>
    </w:p>
    <w:p w:rsidR="00A73FCB" w:rsidRPr="00A73FCB" w:rsidRDefault="00A73FCB" w:rsidP="00A73F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</w:p>
    <w:p w:rsidR="00A73FCB" w:rsidRPr="00A73FCB" w:rsidRDefault="00A73FCB" w:rsidP="00A73F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</w:p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3857"/>
        <w:gridCol w:w="3115"/>
        <w:gridCol w:w="3377"/>
      </w:tblGrid>
      <w:tr w:rsidR="00A73FCB" w:rsidRPr="00A73FCB" w:rsidTr="00A73FCB">
        <w:tc>
          <w:tcPr>
            <w:tcW w:w="3857" w:type="dxa"/>
          </w:tcPr>
          <w:p w:rsidR="00A73FCB" w:rsidRPr="00A73FCB" w:rsidRDefault="00A73FCB" w:rsidP="00A73FC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  <w:t>РАССМОТРЕНО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  <w:t>Руководитель МО учителей гуманитарного цикла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________________________ 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proofErr w:type="spellStart"/>
            <w:r w:rsidRPr="00A73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  <w:t>Константиниди</w:t>
            </w:r>
            <w:proofErr w:type="spellEnd"/>
            <w:r w:rsidRPr="00A73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М.В.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  <w:t>Протокол № 1 от «30» 08   2025 г.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3115" w:type="dxa"/>
          </w:tcPr>
          <w:p w:rsidR="00A73FCB" w:rsidRPr="00A73FCB" w:rsidRDefault="00A73FCB" w:rsidP="00A73F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  <w:t>СОГЛАСОВАНО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  <w:t>Председатель МС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________________________ 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  <w:t>Туаева О.М.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  <w:t>Протокол № __ от «30» 08   2025 г.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3377" w:type="dxa"/>
          </w:tcPr>
          <w:p w:rsidR="00A73FCB" w:rsidRPr="00A73FCB" w:rsidRDefault="00A73FCB" w:rsidP="00A73F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  <w:t>УТВЕРЖДЕНО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</w:pPr>
            <w:proofErr w:type="spellStart"/>
            <w:r w:rsidRPr="00A73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  <w:t>И.о</w:t>
            </w:r>
            <w:proofErr w:type="spellEnd"/>
            <w:r w:rsidRPr="00A73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en-US"/>
              </w:rPr>
              <w:t>. директора школы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________________________ 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proofErr w:type="spellStart"/>
            <w:r w:rsidRPr="00A73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  <w:t>Гибизова</w:t>
            </w:r>
            <w:proofErr w:type="spellEnd"/>
            <w:r w:rsidRPr="00A73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Е.Р.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A73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  <w:t>Приказ №___ от «30» 08   2025 г.</w:t>
            </w:r>
          </w:p>
          <w:p w:rsidR="00A73FCB" w:rsidRPr="00A73FCB" w:rsidRDefault="00A73FCB" w:rsidP="00A73F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</w:p>
        </w:tc>
      </w:tr>
    </w:tbl>
    <w:p w:rsidR="00A73FCB" w:rsidRPr="00A73FCB" w:rsidRDefault="00A73FCB" w:rsidP="00A73F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</w:p>
    <w:p w:rsidR="00A73FCB" w:rsidRPr="00A73FCB" w:rsidRDefault="00A73FCB" w:rsidP="00A73F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  <w:r w:rsidRPr="00A73F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/>
        </w:rPr>
        <w:t>РАБОЧАЯ ПРОГРАММА</w:t>
      </w: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  <w:r w:rsidRPr="00A73FCB">
        <w:rPr>
          <w:rFonts w:ascii="Times New Roman" w:eastAsia="Times New Roman" w:hAnsi="Times New Roman" w:cs="Times New Roman"/>
          <w:color w:val="000000"/>
          <w:sz w:val="32"/>
          <w:szCs w:val="32"/>
          <w:lang w:val="ru-RU"/>
        </w:rPr>
        <w:t>(ID 7409231)</w:t>
      </w: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  <w:r w:rsidRPr="00A73FC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/>
        </w:rPr>
        <w:t>учебного предмета «Литература»</w:t>
      </w: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  <w:r w:rsidRPr="00A73FCB">
        <w:rPr>
          <w:rFonts w:ascii="Times New Roman" w:eastAsia="Times New Roman" w:hAnsi="Times New Roman" w:cs="Times New Roman"/>
          <w:color w:val="000000"/>
          <w:sz w:val="32"/>
          <w:szCs w:val="32"/>
          <w:lang w:val="ru-RU"/>
        </w:rPr>
        <w:t>для обучающихся 5-9 классов</w:t>
      </w: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  <w:r w:rsidRPr="00A73FCB">
        <w:rPr>
          <w:rFonts w:ascii="Times New Roman" w:eastAsia="Times New Roman" w:hAnsi="Times New Roman" w:cs="Times New Roman"/>
          <w:color w:val="000000"/>
          <w:sz w:val="32"/>
          <w:szCs w:val="32"/>
          <w:lang w:val="ru-RU"/>
        </w:rPr>
        <w:br/>
      </w: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</w:p>
    <w:p w:rsidR="00D37680" w:rsidRDefault="00D37680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</w:p>
    <w:p w:rsidR="00D37680" w:rsidRDefault="00D37680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</w:p>
    <w:p w:rsidR="00D37680" w:rsidRDefault="00D37680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</w:p>
    <w:p w:rsidR="00A73FCB" w:rsidRPr="00A73FCB" w:rsidRDefault="00A73FCB" w:rsidP="00A73FCB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</w:pPr>
      <w:r w:rsidRPr="00A73FCB">
        <w:rPr>
          <w:rFonts w:ascii="Times New Roman" w:eastAsia="Times New Roman" w:hAnsi="Times New Roman" w:cs="Times New Roman"/>
          <w:color w:val="333333"/>
          <w:sz w:val="21"/>
          <w:szCs w:val="21"/>
          <w:lang w:val="ru-RU"/>
        </w:rPr>
        <w:t>​</w:t>
      </w: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dashed" w:sz="4" w:space="0" w:color="F34421" w:frame="1"/>
          <w:shd w:val="clear" w:color="auto" w:fill="FFFFFF"/>
          <w:lang w:val="ru-RU"/>
        </w:rPr>
        <w:t>г. Владикавказ</w:t>
      </w: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‌ </w:t>
      </w: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dashed" w:sz="4" w:space="0" w:color="F34421" w:frame="1"/>
          <w:shd w:val="clear" w:color="auto" w:fill="FFFFFF"/>
          <w:lang w:val="ru-RU"/>
        </w:rPr>
        <w:t>2025</w:t>
      </w:r>
      <w:r w:rsidRPr="00A73F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‌</w:t>
      </w:r>
    </w:p>
    <w:p w:rsidR="00A73FCB" w:rsidRDefault="00A73FCB" w:rsidP="00A73FCB">
      <w:pPr>
        <w:spacing w:after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B7B54" w:rsidRPr="00C33025" w:rsidRDefault="00644252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3B7B54" w:rsidRPr="00C33025" w:rsidRDefault="003B7B54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</w:t>
      </w: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C3302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рабочей </w:t>
      </w: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 воспитания, с учётом Концепции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3B7B54" w:rsidRPr="00C33025" w:rsidRDefault="003B7B54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ОБЩАЯ ХАРАКТЕРИСТИКА </w:t>
      </w:r>
      <w:r w:rsidRPr="00C3302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УЧЕБНОГО ПРЕДМЕТА «ЛИТЕРАТУРА»</w:t>
      </w:r>
    </w:p>
    <w:p w:rsidR="003B7B54" w:rsidRPr="00C33025" w:rsidRDefault="003B7B54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3B7B54" w:rsidRPr="00C33025" w:rsidRDefault="003B7B54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ЦЕЛИ ИЗУЧЕНИЯ </w:t>
      </w:r>
      <w:r w:rsidRPr="00C3302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УЧЕБНОГО ПРЕДМЕТА «ЛИТЕРАТУРА»</w:t>
      </w:r>
    </w:p>
    <w:p w:rsidR="003B7B54" w:rsidRPr="00C33025" w:rsidRDefault="003B7B54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Достижение указанных целей возможно при решении учебных задач, которые постепенно усложняются от 5 к 9 классу. 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теоретико</w:t>
      </w:r>
      <w:proofErr w:type="spell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проблемы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воспринимая чужую точку зрения и аргументированно отстаивая свою. </w:t>
      </w:r>
    </w:p>
    <w:p w:rsidR="003B7B54" w:rsidRPr="00C33025" w:rsidRDefault="003B7B54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 УЧЕБНОГО ПРЕДМЕТА «ЛИТЕРАТУРА» В УЧЕБНОМ ПЛАНЕ</w:t>
      </w:r>
    </w:p>
    <w:p w:rsidR="003B7B54" w:rsidRPr="00C33025" w:rsidRDefault="003B7B54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A73FCB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  <w:bookmarkStart w:id="2" w:name="tyn2o7m3i7eu" w:colFirst="0" w:colLast="0"/>
      <w:bookmarkEnd w:id="2"/>
      <w:r w:rsidR="00A73FCB"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3B7B54" w:rsidRPr="00C33025" w:rsidRDefault="003B7B54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КЛАСС</w:t>
      </w:r>
    </w:p>
    <w:p w:rsidR="003B7B54" w:rsidRPr="00C33025" w:rsidRDefault="003B7B54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прочитанное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3B7B54" w:rsidRPr="00C33025" w:rsidRDefault="00644252" w:rsidP="00644252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3B7B54" w:rsidRPr="00C33025" w:rsidRDefault="00644252" w:rsidP="00644252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3B7B54" w:rsidRPr="00C33025" w:rsidRDefault="00644252" w:rsidP="00644252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B7B54" w:rsidRPr="00C33025" w:rsidRDefault="00644252" w:rsidP="00644252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proofErr w:type="spell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-жанровую специфику изученного художественного произведения;</w:t>
      </w:r>
    </w:p>
    <w:p w:rsidR="003B7B54" w:rsidRPr="00C33025" w:rsidRDefault="00644252" w:rsidP="00644252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3B7B54" w:rsidRPr="00C33025" w:rsidRDefault="00644252" w:rsidP="00644252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интернет-ресурсов</w:t>
      </w:r>
      <w:proofErr w:type="spell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, в том числе за счёт произведений современной литературы;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B7B54" w:rsidRPr="00C33025" w:rsidRDefault="003B7B54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9 КЛАСС</w:t>
      </w:r>
    </w:p>
    <w:p w:rsidR="003B7B54" w:rsidRPr="00C33025" w:rsidRDefault="003B7B54" w:rsidP="0064425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произведениях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учётом неоднозначности заложенных в них художественных смыслов:</w:t>
      </w:r>
    </w:p>
    <w:p w:rsidR="003B7B54" w:rsidRPr="00C33025" w:rsidRDefault="00644252" w:rsidP="00644252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3B7B54" w:rsidRPr="00C33025" w:rsidRDefault="00644252" w:rsidP="00644252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</w:t>
      </w: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умолчание, параллелизм; антитеза, аллегория; риторический вопрос, риторическое восклицание;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3B7B54" w:rsidRPr="00C33025" w:rsidRDefault="00644252" w:rsidP="00644252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B7B54" w:rsidRPr="00C33025" w:rsidRDefault="00644252" w:rsidP="00644252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3B7B54" w:rsidRPr="00C33025" w:rsidRDefault="00644252" w:rsidP="00644252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proofErr w:type="spell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-жанровую специфику изученного и самостоятельно прочитанного художественного произведения;</w:t>
      </w:r>
    </w:p>
    <w:p w:rsidR="003B7B54" w:rsidRPr="00C33025" w:rsidRDefault="00644252" w:rsidP="00644252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сопоставлять произведения, их фрагменты (с учётом </w:t>
      </w:r>
      <w:proofErr w:type="spell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внутритекстовых</w:t>
      </w:r>
      <w:proofErr w:type="spell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межтекстовых</w:t>
      </w:r>
      <w:proofErr w:type="spell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3B7B54" w:rsidRPr="00C33025" w:rsidRDefault="00644252" w:rsidP="00644252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отстаивать свою точку зрения, используя литературные аргументы;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</w:t>
      </w: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источника эмоциональных и эстетических впечатлений, а также средства собственного развития;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интернет-ресурсов</w:t>
      </w:r>
      <w:proofErr w:type="spell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, в том числе за счёт произведений современной литературы;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B7B54" w:rsidRPr="00C33025" w:rsidRDefault="00644252" w:rsidP="0064425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  <w:sectPr w:rsidR="003B7B54" w:rsidRPr="00C33025" w:rsidSect="00A73FCB">
          <w:pgSz w:w="11906" w:h="16383"/>
          <w:pgMar w:top="709" w:right="850" w:bottom="568" w:left="1701" w:header="720" w:footer="720" w:gutter="0"/>
          <w:cols w:space="720"/>
        </w:sectPr>
      </w:pP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3B7B54" w:rsidRPr="00C33025" w:rsidRDefault="00644252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" w:name="3g25f56whv9g" w:colFirst="0" w:colLast="0"/>
      <w:bookmarkEnd w:id="3"/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3B7B54" w:rsidRPr="00C33025" w:rsidRDefault="00644252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 КЛАСС </w:t>
      </w:r>
    </w:p>
    <w:tbl>
      <w:tblPr>
        <w:tblStyle w:val="a9"/>
        <w:tblW w:w="13834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3B7B54" w:rsidRPr="00C33025" w:rsidTr="00644252">
        <w:trPr>
          <w:trHeight w:val="144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9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3834" w:type="dxa"/>
            <w:gridSpan w:val="6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3834" w:type="dxa"/>
            <w:gridSpan w:val="6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Литература XVIII века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Д.И. Фонвизин. Комедия «Недоросль»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3834" w:type="dxa"/>
            <w:gridSpan w:val="6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Литература первой половины XIX века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С. Пушкин. Стихотворения (не менее двух). Например, «К Чаадаеву», «Анчар» и др. «Маленькие трагедии» (одна пьеса по выбору). Например, «Моцарт и Сальери», «Каменный гость». Роман «Капитанская дочка»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Стихотворения (не менее двух)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апример, «Я не хочу, чтоб свет узнал…», «Из-под таинственной, холодной полумаски…», «Нищий» и др.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Поэма «Мцыри»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Повесть «Шинель», Комедия «Ревизор»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3834" w:type="dxa"/>
            <w:gridSpan w:val="6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Литература второй половины XIX века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Тургенев. Повести (одна по выбору). Например,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Ася»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,«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любовь»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Ф.М. Достоевский. «Бедные люди», «Белые ночи» (одно произведение по выбору)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3834" w:type="dxa"/>
            <w:gridSpan w:val="6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Литература первой половины XX века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Произведения писателей русского зарубежья (не менее двух по выбору). Например, произведения И. С.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Шмелёва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М.А. Осоргина, В.В. Набокова, Н. Тэффи, А.Т. Аверченко и др.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Поэзия первой половины ХХ века (не менее трёх стихотворений на тему «Человек и эпоха».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Например, стихотворения В.В. Маяковского, М.И. Цветаевой, А.А. Ахматовой, О.Э. Мандельштама, Б.Л. Пастернака и др.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 Булгаков (одна повесть по выбору). Например, «Собачье сердце» и др.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</w:t>
              </w:r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3834" w:type="dxa"/>
            <w:gridSpan w:val="6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Литература второй половины XX века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А.Т. Твардовский.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Поэма «Василий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Тёркин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(главы «Переправа», «Гармонь», «Два солдата», «Поединок» и др.)</w:t>
            </w:r>
            <w:proofErr w:type="gram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 Толстой. Рассказ «Русский характер»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 Шолохов. Рассказ «Судьба человека»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 Солженицын. Рассказ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Матрёнин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двор»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отечественных прозаиков второй половины XX— начала XXI века (не менее двух). 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Произведения отечественных и зарубежных прозаиков второй половины XX—XXI века (не менее трех стихотворений двух поэтов).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Например, стихотворения Н.А. Заболоцкого, М.А. Светлова, М.В. Исаковского, К.М. Симонова, А.А. Вознесенского, Е.А. Евтушенко, Р.И. Рождественского, И.А.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Бродского, А.С. Кушнер и др.)</w:t>
            </w:r>
            <w:proofErr w:type="gram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3834" w:type="dxa"/>
            <w:gridSpan w:val="6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Шекспир. Сонеты (один-два по выбору). Например, № 66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Измучась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всем, я умереть хочу…», № 130 «Её глаза на звёзды не похожи…» и др. Трагедия «Ромео и Джульетта» (фрагменты по выбору).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B54" w:rsidRPr="00C33025" w:rsidRDefault="003B7B54" w:rsidP="00644252">
      <w:pPr>
        <w:rPr>
          <w:rFonts w:ascii="Times New Roman" w:hAnsi="Times New Roman" w:cs="Times New Roman"/>
          <w:sz w:val="24"/>
          <w:szCs w:val="24"/>
        </w:rPr>
        <w:sectPr w:rsidR="003B7B54" w:rsidRPr="00C33025" w:rsidSect="00A73FCB">
          <w:pgSz w:w="16383" w:h="11906" w:orient="landscape"/>
          <w:pgMar w:top="568" w:right="850" w:bottom="568" w:left="1701" w:header="720" w:footer="720" w:gutter="0"/>
          <w:cols w:space="720"/>
        </w:sectPr>
      </w:pPr>
    </w:p>
    <w:p w:rsidR="003B7B54" w:rsidRPr="00C33025" w:rsidRDefault="00644252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Style w:val="aa"/>
        <w:tblW w:w="13834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3B7B54" w:rsidRPr="00C33025" w:rsidTr="00644252">
        <w:trPr>
          <w:trHeight w:val="144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6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3834" w:type="dxa"/>
            <w:gridSpan w:val="6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«Слово о полку Игореве»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3834" w:type="dxa"/>
            <w:gridSpan w:val="6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Литература XVIII века</w:t>
            </w:r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Елисаветы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Г.Р. Державин. Стихотворения (два по выбору)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апример, «Властителям и судиям», «Памятник»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 Карамзин. Повесть «Бедная Лиза»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3834" w:type="dxa"/>
            <w:gridSpan w:val="6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Литература первой половины XIX века</w:t>
            </w:r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В.А. Жуковский. Баллады, элегии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 по выбору). Например, «Светлана», «Невыразимое», «Море»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Грибоедов. Комедия «Горе от ума»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Поэзия пушкинской эпохи. К.Н. Батюшков, А.А.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Дельвиг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Н.М.Языков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Е.А. Баратынский (не менее трёх стихотворений по выбору)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А.С. Пушкин. Стихотворения (не менее пяти по выбору).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Например, «Бесы», «Брожу ли я вдоль улиц шумных…», «...Вновь я посетил…», «Из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Пиндемонти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«К морю», «К***» («Я помню чудное мгновенье…»), «Мадонна», «Осень» (отрывок), «Отцы-пустынники и жёны непорочны…», «Пора, мой друг, пора!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Поэма «Медный всадник».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Роман в стихах «Евгений Онегин»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М.Ю. Лермонтов. Стихотворения (не менее пяти по выбору).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Роман «Герой нашего времени»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Поэма «Мёртвые души»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49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13834" w:type="dxa"/>
            <w:gridSpan w:val="6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Шекспир. Трагедия «Гамлет» (фрагменты по выбору)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И.В. Гёте. Трагедия «Фауст» (не менее двух фрагментов по выбору).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проза первой половины XIX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B54" w:rsidRPr="00C33025" w:rsidRDefault="003B7B54" w:rsidP="00644252">
      <w:pPr>
        <w:rPr>
          <w:rFonts w:ascii="Times New Roman" w:hAnsi="Times New Roman" w:cs="Times New Roman"/>
          <w:sz w:val="24"/>
          <w:szCs w:val="24"/>
        </w:rPr>
        <w:sectPr w:rsidR="003B7B54" w:rsidRPr="00C33025" w:rsidSect="00A73FCB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3B7B54" w:rsidRPr="00C33025" w:rsidRDefault="003B7B54" w:rsidP="00644252">
      <w:pPr>
        <w:rPr>
          <w:rFonts w:ascii="Times New Roman" w:hAnsi="Times New Roman" w:cs="Times New Roman"/>
          <w:sz w:val="24"/>
          <w:szCs w:val="24"/>
        </w:rPr>
        <w:sectPr w:rsidR="003B7B54" w:rsidRPr="00C330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54" w:rsidRPr="00C33025" w:rsidRDefault="00644252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" w:name="tmgwiacoj3z" w:colFirst="0" w:colLast="0"/>
      <w:bookmarkEnd w:id="4"/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644252" w:rsidRPr="00C33025" w:rsidRDefault="00644252" w:rsidP="0064425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B7B54" w:rsidRPr="00C33025" w:rsidRDefault="00644252" w:rsidP="0064425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 КЛАСС </w:t>
      </w:r>
    </w:p>
    <w:p w:rsidR="00644252" w:rsidRPr="00C33025" w:rsidRDefault="00644252" w:rsidP="0064425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e"/>
        <w:tblW w:w="14040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903"/>
        <w:gridCol w:w="3999"/>
        <w:gridCol w:w="1179"/>
        <w:gridCol w:w="1841"/>
        <w:gridCol w:w="1910"/>
        <w:gridCol w:w="1347"/>
        <w:gridCol w:w="2861"/>
      </w:tblGrid>
      <w:tr w:rsidR="003B7B54" w:rsidRPr="00C33025" w:rsidTr="00644252">
        <w:trPr>
          <w:trHeight w:val="144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0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Введение.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Жанровые особенности житийной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литератры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«Житие Сергия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Радонежкского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«Житие протопопа Аввакума, им самим написанное» (одно произведение по выбору): особенности героя жития, исторические основы образа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https://m.edsoo.ru/8bc38c94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Житийная литература (одно произведение по выбору). Например, «Житие Сергия Радонежского», «Житие протопопа Аввакума, им самим написанное».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Нравственные проблемы в житии, их историческая обусловленность и вневременной смысл.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Особенности лексики и художественной образности жития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https://m.edsoo.ru/8bc38e06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Д.И. Фонвизин. Комедия «Недоросль»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https://m.edsoo.ru/8bc38f78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И. Фонвизин. Комедия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Недоросль»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ематика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социально-нравственная проблематика комедии. Характеристика главных героев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https://m.edsoo.ru/8bc3909a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И. Фонвизин. Комедия «Недоросль». Способы создания сатирических персонажей в комедии, их речевая характеристика. Смысл названия комедии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https://m.edsoo.ru/8bc391bc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Д.И. Фонвизин. Комедия «Недоросль» на театральной сцене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https://m.edsoo.ru/8bc39b1c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«Маленькие трагедии»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Роман «Капитанская дочка»: история создания. Особенности жанра и композиции, сюжетная основа романа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https://m.edsoo.ru/8bc39c70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А.С. Пушкин. Роман «Капитанская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дочка»: тематика и проблематика, своеобразие конфликта и системы образов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https://m.edsoo.ru/8bc3a210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Роман «Капитанская дочка»: образ Пугачева, его историческая основа и особенности авторской интерпретации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https://m.edsoo.ru/8bc39fd6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Роман «Капитанская дочка»: образ Петра Гринева. Способы создания характера героя, его место в системе персонажей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https://m.edsoo.ru/8bc39d9c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Роман «Капитанская дочка»: тема семьи и женские образы. Роль любовной интриги в романе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https://m.edsoo.ru/8bc39eb4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А.С. Пушкин. Роман «Капитанская дочка»: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историческая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https://m.edsoo.ru/8bc3a3b4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А.С. Пушкин. Роман «Капитанская дочка»: подготовка к сочинению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Сочинение по роману А.С. Пушкина «Капитанская дочка»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полумаски…», «Нищий» и другие. Мотив одиночества в лирике поэта, характер лирического героя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https://m.edsoo.ru/8bc3a5da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 и другие. Художественное своеобразие лирики поэта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Поэма «Мцыри»: история создания. Поэма «Мцыри» как романтическое произведение. Особенности сюжета и композиции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https://m.edsoo.ru/8bc3a6f2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Поэма «Мцыри»: тематика, проблематика, идея, своеобразие конфликта.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https://m.edsoo.ru/8bc3a7f6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Поэма «Мцыри»: особенности характера героя, художественные средства его создания.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https://m.edsoo.ru/8bc3a922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М.Ю. Лермонтов. Поэма «Мцыри»: художественное своеобразие. Поэма «Мцыри» в изобразительном искусстве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https://m.edsoo.ru/8bc3aa58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Повесть «Шинель»: тема, идея, особенности конфликта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https://m.edsoo.ru/8bc3b6ba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Н.В. Гоголь. Повесть «Шинель»: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социально-нравственная проблематика. Образ маленького человека. Смысл финала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https://m.edsoo.ru/8bc3b7dc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Комедия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Резизор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история создания. Сюжет, композиция, особенности конфликта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https://m.edsoo.ru/8bc3ace2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Комедия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Резизор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https://m.edsoo.ru/8bc3b2f0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Комедия «Ревизор». Образ Хлестакова. Понятие «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хлестаковщина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https://m.edsoo.ru/8bc3b19c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Комедия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Резизор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 Смысл финала. Сценическая история комедии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https://m.edsoo.ru/8bc3b53e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Н.В. Гоголь. Комедия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Резизор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»: подготовка к сочинению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Сочинение по комедии Н.В. Гоголя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Резизор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С. Тургенев. Повести (одна по выбору). Например, «Ася», «Первая любовь». Тема, идея, проблематика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https://m.edsoo.ru/8bc3ba0c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Тургенев. Повести (одна по выбору). Например, «Ася», «Первая любовь». Система образов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https://m.edsoo.ru/8bc3be9e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Ф.М. Достоевский. «Бедные люди», «Белые ночи» (одно произведение по выбору). Тема,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идея, проблематика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https://m.edsoo.ru/8bc3c57e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Ф.М. Достоевский. «Бедные люди», «Белые ночи» (одно произведение по выбору). Система образов.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https://m.edsoo.ru/8bc3c7cc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работа. От древнерусской литературы до литературы XIX века (письменный ответ, тесты, творческая работа)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https://m.edsoo.ru/8bc3c06a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Произведения писателей русского зарубежья (не менее двух по выбору). Например, произведения И.С.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Шмелёва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М.А. Осоргина, В.В. Набокова, Н. Тэффи, А.Т. Аверченко и других. Основные темы, идеи, проблемы, герои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https://m.edsoo.ru/8bc3c984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Произведения писателей русского зарубежья (не менее двух по выбору). Например, произведения И.С.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Шмелёва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М.А. Осоргина, В.В. Набокова,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Н.Тэффи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А.Т. Аверченко и других. Система образов. Художественное мастерство писателя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https://m.edsoo.ru/8bc3cc68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Произведения писателей русского зарубежья (не менее двух по выбору). Например, произведения И.С.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Шмелёва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М.А. Осоргина, В.В. Набокова,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Н.Тэффи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А.Т. Аверченко и других.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https://m.edsoo.ru/8bc3cfa6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Поэзия первой половины ХХ века (не менее трёх стихотворений на тему «Человек и эпоха» по выбору). Например, стихотворения В.В. Маяковского, М.И. Цветаевой, А.А Ахматовой, О.Э. Мандельштама, Б.Л. Пастернака и других. Основные темы, мотивы, образы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https://m.edsoo.ru/8bc3d604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В.В.Маяковского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М.И. Цветаевой, А.А. Ахматовой, О.Э. Мандельштама, Б.Л. Пастернака и других. Художественное мастерство поэтов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 Булгаков (одна повесть по выбору). Например, «Собачье сердце» и другие. Основные темы, идеи, проблемы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https://m.edsoo.ru/8bc3d1cc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М.А. Булгаков (одна повесть по выбору). Например, «Собачье сердце» и другие. Главные герои и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их изображения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https://m.edsoo.ru/8bc3d32a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М.А. Булгаков (одна повесть по выбору). Например, «Собачье сердце» и другие.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Фантастическое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реальное в повести. Смысл названия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https://m.edsoo.ru/8bc3d44c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А.Т. Твардовский.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Поэма «Василий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Тёркин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(главы «Переправа», «Гармонь», «Два солдата», «Поединок» и другие).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https://m.edsoo.ru/8bc3d94c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А.Т. Твардовский.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Поэма «Василий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Тёркин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(главы «Переправа», «Гармонь», «Два солдата», «Поединок» и другие).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 главного героя, его народность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https://m.edsoo.ru/8bc3db22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А.Т. Твардовский.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Поэма «Василий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Тёркин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(главы «Переправа», «Гармонь», «Два солдата», «Поединок» и другие).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Особенности композиции, образ автора. Своеобразие языка поэмы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https://m.edsoo.ru/8bc3dcc6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 Толстой. Рассказ «Русский характер». Сюжет, композиция, смысл названия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https://m.edsoo.ru/8bc3de56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 Шолохов. Рассказ «Судьба человека». Тематика и проблематика. Образ главного героя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https://m.edsoo.ru/8bc3df82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 Шолохов. Рассказ «Судьба человека». Смысл названия рассказа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М.А. Шолохов. Рассказ «Судьба человека». Автор и рассказчик. Сказовая манера повествования. Смысл названия рассказа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 Солженицын. Рассказ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Матрёнин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двор». История создания. Тематика и проблематика. Система образов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https://m.edsoo.ru/8bc3e356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 Солженицын. Рассказ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Матрёнин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двор». Образ Матрёны, способы создания характера героини. Образ рассказчика. Смысл финала.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https://m.edsoo.ru/8bc3e450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работа. Литература XX (письменный ответ, тесты, творческая работа)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https://m.edsoo.ru/8bc3e55e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отечественных прозаиков второй половины XX—начала XXI века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менее двух). Например, произведения В.П.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Астафьева, Ю.В. Бондарева, Б.П. Екимова, Е.И. Носова, А.Н. и Б.Н. Стругацких, В.Ф. Тендрякова и других. Темы, идеи, проблемы, сюжет. Основные герои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https://m.edsoo.ru/8bc3f0f8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отечественных прозаиков второй половины XX—XXI века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менее двух). Например, произведения В.П. Астафьева, Ю.В. Бондарева, Б.П. Екимова, Е.И. Носова, А.Н. и Б.Н. Стругацких, В.Ф. Тендрякова и других. Система образов. Художественное мастерство писателя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Произведения отечественных прозаиков второй половины XX— начала XXI века. Например, произведения В.П. Астафьева, Ю.В. Бондарева, Б.П. Екимова, Е.И. Носова, А.Н. и Б.Н. Стругацких, В.Ф. Тендрякова и других. / Всероссийская проверочная работа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https://m.edsoo.ru/8bc3f256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Поэзия второй половины XX — начала XXI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темы и мотивы, своеобразие лирического героя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https://m.edsoo.ru/8bc3f40e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речи.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[[Поэзия второй половины XX — начала XXI века (не менее трех стихотворений двух поэтов).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Художественное мастерство поэта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https://m.edsoo.ru/8bc3d83e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https://m.edsoo.ru/8bc3eb80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Шекспир. Сонеты (один-два по выбору). Например, № 66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Измучась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всем, я умереть хочу…», № 130 «Её глаза на звёзды не похожи…» и другие. Жанр сонета. Темы, мотивы, характер лирического героя. Художественное своеобразие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https://m.edsoo.ru/8bc3ec8e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https://m.edsoo.ru/8bc3ede2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урок. У. Шекспир. Трагедия «Ромео и Джульетта» (фрагменты по выбору). Главные герои. Ромео и Джульетта как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«вечные» образы. Смысл трагического финала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Ж.-Б. Мольер - великий комедиограф. Комедия «Мещанин во дворянстве» как произведение классицизма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https://m.edsoo.ru/8bc392ca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Ж.-Б. Мольер. Комедия «Мещанин во дворянстве». Система образов, основные герои. Произведения Ж.-Б. Мольера на современной сцене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https://m.edsoo.ru/8bc393d8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4902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208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B54" w:rsidRPr="00C33025" w:rsidRDefault="003B7B54" w:rsidP="00644252">
      <w:pPr>
        <w:rPr>
          <w:rFonts w:ascii="Times New Roman" w:hAnsi="Times New Roman" w:cs="Times New Roman"/>
          <w:sz w:val="24"/>
          <w:szCs w:val="24"/>
        </w:rPr>
        <w:sectPr w:rsidR="003B7B54" w:rsidRPr="00C33025" w:rsidSect="00D37680">
          <w:pgSz w:w="16383" w:h="11906" w:orient="landscape"/>
          <w:pgMar w:top="568" w:right="850" w:bottom="426" w:left="1701" w:header="720" w:footer="720" w:gutter="0"/>
          <w:cols w:space="720"/>
        </w:sectPr>
      </w:pPr>
    </w:p>
    <w:p w:rsidR="003B7B54" w:rsidRPr="00C33025" w:rsidRDefault="00644252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Style w:val="af"/>
        <w:tblW w:w="14040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83"/>
        <w:gridCol w:w="4044"/>
        <w:gridCol w:w="1154"/>
        <w:gridCol w:w="1841"/>
        <w:gridCol w:w="1910"/>
        <w:gridCol w:w="1347"/>
        <w:gridCol w:w="2861"/>
      </w:tblGrid>
      <w:tr w:rsidR="003B7B54" w:rsidRPr="00C33025" w:rsidTr="00644252">
        <w:trPr>
          <w:trHeight w:val="144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4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vMerge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Введение в курс литературы 9 класса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«Слово о полку Игореве». Литература Древней Руси. История открытия «Слова о полку Игореве»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Библиотепка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ЦОК </w:t>
            </w:r>
            <w:hyperlink r:id="rId10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https://m.edsoo.ru/8bc3f6d4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https://m.edsoo.ru/8bc3f7e2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https://m.edsoo.ru/8bc3f8f0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Елисаветы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Петровны 1747 года». Жанр оды. Прославление в оде мира, Родины, науки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https://m.edsoo.ru/8bc3fb48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Елисаветы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Петровны 1747 года» и другие стихотворения.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создания образа идеального монарха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https://m.edsoo.ru/8bc3fcba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урок. Русская литература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VIII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Г.Р. Державин. Стихотворения. «Властителям и судиям». Традиции и новаторство в поэзии Г.Р. Державина. Идеи просвещения и гуманизма в его лирике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https://m.edsoo.ru/8bc3fddc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https://m.edsoo.ru/8bc3fef4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«Мои любимые книги». Открытия летнего чтения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 Карамзин. Повесть «Бедная Лиза». Сюжет и герои повести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https://m.edsoo.ru/8bc40584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 Карамзин. Повесть «Бедная Лиза». Черты сентиментализма в повести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https://m.edsoo.ru/8bc40692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Основные черты русской литературы первой половины Х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века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В.А. Жуковский. Черты романтизма в лирике В.А. Жуковского. Понятие о балладе,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его особенности. Баллада «Светлана»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https://m.edsoo.ru/8bc40ae8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https://m.edsoo.ru/8bc40bec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https://m.edsoo.ru/8bc40f48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Грибоедов. Жизнь и творчество. Комедия «Горе от ума»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https://m.edsoo.ru/8bc4166e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https://m.edsoo.ru/8bc417a4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https://m.edsoo.ru/8bc418d0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А.С. Грибоедов. Комедия «Горе от ума».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Фамусовская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Москва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https://m.edsoo.ru/8bc41aec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Грибоедов. Комедия «Горе от ума». Образ Чацкого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https://m.edsoo.ru/8bc41c18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А.С. Грибоедов. Комедия «Горе от ума». Открытость финала пьесы, его нравственно-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филосовское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звучание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https://m.edsoo.ru/8bc41fd8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А.С. Грибоедов. Художественное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своеобразие комедии «Горе от ума»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https://m.edsoo.ru/8bc41d6c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Грибоедов. Комедия «Горе от ума». Смысл названия произведения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«Горе от ума» в литературной критике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https://m.edsoo.ru/8bc41ea2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Поэзия пушкинской эпохи. К.Н. Батюшков, А.А.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Дельвиг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https://m.edsoo.ru/8bc44328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Поэзия пушкинской эпохи. К.Н. Батюшков, А.А.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Дельвиг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Н.М. Языков, Е.А. Баратынский (не менее трёх стихотворений по выбору) Своеобразие лирики поэта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https://m.edsoo.ru/8bc44580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Жизнь и творчество. Поэтическое новаторство А.С. Пушкина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https://m.edsoo.ru/8bc421fe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Тематика и проблематика лицейской лирики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А.С. Пушкин. Основные темы лирики южного периода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Лирика Михайловского периода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Любовная лирика: «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***» («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помню чудное мгновенье...»), «Я вас любил; любовь ещё, быть может…», «Мадонна»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https://m.edsoo.ru/8bc42618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Своеобразие любовной лирики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https://m.edsoo.ru/8bc4273a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Тема поэта и поэзии: «Пророк», «Поэт» и другие.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https://m.edsoo.ru/8bc4285c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А.С. Пушкин. Стихотворения «Осень» (отрывок), «Я памятник себе воздвиг нерукотворный…» и другие. Тема поэта и поэзии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https://m.edsoo.ru/8bc4297e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Анализ лирического произведения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https://m.edsoo.ru/8bc42b9a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https://m.edsoo.ru/8bc42d3e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урок. А.С. Пушкин. «Каменноостровский цикл»: «Отцы пустынники и жены непорочны…», «Из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Пиндемонти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https://m.edsoo.ru/8bc42e4c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Подготовка к сочинению по лирике А.С. Пушкина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https://m.edsoo.ru/8bc430ea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Сочинение по лирике А.С. Пушкина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Поэма «Медный всадник». Человек и история в поэме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https://m.edsoo.ru/8bc4336a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Поэма «Медный всадник»: образ Евгения в поэме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https://m.edsoo.ru/8bc434be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Поэма «Медный всадник»: образ Петра I в поэме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https://m.edsoo.ru/8bc43658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контрольной работе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древнерусской литературы до 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https://m.edsoo.ru/8bc43770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древнерусской литературы до 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https://m.edsoo.ru/8bc45fe8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Роман в стихах «Евгений Онегин» как новаторское произведение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https://m.edsoo.ru/8bc4387e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https://m.edsoo.ru/8bc43982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А.С. Пушкин. Роман в стихах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«Евгений Онегин»: главные женские образы романа. Образ Татьяны Лариной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https://m.edsoo.ru/8bc43a9a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https://m.edsoo.ru/8bc43bb2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Письменный ответ на проблемный вопрос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А.С. Пушкин. Роман в стихах «Евгений Онегин» как энциклопедия русской жизни. Роман «Евгений Онегин» в литературной критике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https://m.edsoo.ru/8bc43e3c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https://m.edsoo.ru/8bc43fcc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Сочинение по роману «Евгений Онегин»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Итоговый урок по роману в стихах А.С. Пушкина «Евгений Онегин»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https://m.edsoo.ru/8bc440e4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https://m.edsoo.ru/8bc449ea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М.Ю.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Лермонтов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назначения поэта и поэзии. Стихотворение «Смерть поэта»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https://m.edsoo.ru/8bc44bca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Образ поэта-пророка в лирике поэта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https://m.edsoo.ru/8bc44d00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Тема любви в лирике поэта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https://m.edsoo.ru/8bc44e</w:t>
              </w:r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0e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Тема родины в лирике поэта. Стихотворения «Дума», «Родина»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https://m.edsoo.ru/8bc45034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https://m.edsoo.ru/8bc4514c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Анализ лирического произведения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https://m.edsoo.ru/8bc45264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Итоговый урок по лирике М.Ю. Лермонтова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https://m.edsoo.ru/8bc45372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М.Ю. Лермонтов. Роман «Герой нашего времени». Тема, идея, проблематика.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Своеобразние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сюжета и композиции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https://m.edsoo.ru/8bc454f8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Роман «Герой нашего времени». Загадки образа Печорина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https://m.edsoo.ru/8bc4561a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https://m.edsoo.ru/8bc45a52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Роман «Герой нашего времени». Значение главы «Фаталист»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https://m.edsoo.ru/8bc45b92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https://m.edsoo.ru/8bc45ca0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М.Ю. Лермонтов. Роман «Герой нашего времени». Любовь в жизни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Печорина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https://m.edsoo.ru/8bc45d</w:t>
              </w:r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ae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https://m.edsoo.ru/8bc45ed0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Любимые стихотворения поэтов первой половины Х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века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Жизнь и творчество. История создания поэмы «Мёртвые души»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https://m.edsoo.ru/8bc46146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Поэма «Мёртвые души». Образы помещиков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https://m.edsoo.ru/8bc46254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Поэма «Мёртвые души». Образы чиновников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Поэма «Мёртвые души». Образ города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https://m.edsoo.ru/8bc4648e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Поэма «Мёртвые души». Образ Чичикова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https://m.edsoo.ru/8bc465a6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Поэма «Мёртвые души». Образ России, народа и автора в поэме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https://m.edsoo.ru/8bc466aa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Поэма «Мёртвые души». Лирические отступления и автора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https://m.edsoo.ru/8bc4636c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Н.В. Гоголь. Поэма «Мёртвые души»: специфика жанра,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художественные особенности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https://m.edsoo.ru/8bc467</w:t>
              </w:r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ae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Поэма «Мёртвые души» в литературной критике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https://m.edsoo.ru/8bc46a7e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Подготовка к домашнему сочинению по «Мертвым душам»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В мире литературы первой половины Х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века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Специфика отечественной прозы первой половины Х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века, ее значение для русской литературы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7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https://m.edsoo.ru/8bc46c9a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8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https://m.edsoo.ru/8bc4749c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Данте Алигьери. «Божественная комедия». Особенности жанра и композиции комедии. Сюжет и персонажи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9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https://m.edsoo.ru/8bc46db2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0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https://m.edsoo.ru/8bc46ed4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 героя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1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https://m.edsoo.ru/8bc4728a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И.-В. Гёте. Трагедия «Фауст» (не менее двух фрагментов по 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2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https://m.edsoo.ru/8bc47398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Дж. Г. Байрон. Стихотворения (одно по выбору).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Например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,«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Душа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моя мрачна. Скорей, певец, скорей!..», «Прощание Наполеона» и другие. Тематика и проблематика лирики поэта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3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https://m.edsoo.ru/8bc408c2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Дж. Г. Байрон. Поэма «Паломничество Чайльд-Гарольда». Романтический герой в поисках смысла жизни. Мотив странствия. Байронический тип литературного героя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4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https://m.edsoo.ru/8bc409d0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проза первой половины XIX в. (одно произведение по выбору). Например, произведения Э.Т.А. Гофмана, В. Гюго, В. Скотта. Тема, идея произведения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5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https://m.edsoo.ru/8bc475aa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проза первой половины XIX в. Например, произведения Э.Т.А. Гофмана, В. Гюго, В. Скотта. Сюжет, проблематика.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6">
              <w:r w:rsidRPr="00C330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https://m.edsoo.ru/8bc476c2</w:t>
              </w:r>
            </w:hyperlink>
          </w:p>
        </w:tc>
      </w:tr>
      <w:tr w:rsidR="003B7B54" w:rsidRPr="00C33025" w:rsidTr="00644252">
        <w:trPr>
          <w:trHeight w:val="144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0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проза первой половины XIX в. Например, произведения Э.Т.А. Гофмана, В. Гюго, В. Скотта. Образ главного героя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B54" w:rsidRPr="00C33025" w:rsidTr="00644252">
        <w:trPr>
          <w:trHeight w:val="144"/>
        </w:trPr>
        <w:tc>
          <w:tcPr>
            <w:tcW w:w="4927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208" w:type="dxa"/>
            <w:gridSpan w:val="2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B54" w:rsidRPr="00C33025" w:rsidRDefault="003B7B54" w:rsidP="00644252">
      <w:pPr>
        <w:rPr>
          <w:rFonts w:ascii="Times New Roman" w:hAnsi="Times New Roman" w:cs="Times New Roman"/>
          <w:sz w:val="24"/>
          <w:szCs w:val="24"/>
        </w:rPr>
        <w:sectPr w:rsidR="003B7B54" w:rsidRPr="00C33025" w:rsidSect="00C33025">
          <w:pgSz w:w="16383" w:h="11906" w:orient="landscape"/>
          <w:pgMar w:top="568" w:right="850" w:bottom="426" w:left="1701" w:header="720" w:footer="720" w:gutter="0"/>
          <w:cols w:space="720"/>
        </w:sectPr>
      </w:pPr>
    </w:p>
    <w:p w:rsidR="003B7B54" w:rsidRPr="00C33025" w:rsidRDefault="003B7B54" w:rsidP="00644252">
      <w:pPr>
        <w:rPr>
          <w:rFonts w:ascii="Times New Roman" w:hAnsi="Times New Roman" w:cs="Times New Roman"/>
          <w:sz w:val="24"/>
          <w:szCs w:val="24"/>
        </w:rPr>
        <w:sectPr w:rsidR="003B7B54" w:rsidRPr="00C330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54" w:rsidRPr="00C33025" w:rsidRDefault="00644252" w:rsidP="00644252">
      <w:pPr>
        <w:spacing w:before="199" w:after="199" w:line="336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5" w:name="51jsvjlmik29" w:colFirst="0" w:colLast="0"/>
      <w:bookmarkEnd w:id="5"/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ПРОВЕРЯЕМЫЕ ТРЕБОВАНИЯ К РЕЗУЛЬТАТАМ ОСВОЕНИЯ ОСНОВНОЙ ОБРАЗОВАТЕЛЬНОЙ ПРОГРАММЫ</w:t>
      </w:r>
    </w:p>
    <w:p w:rsidR="003B7B54" w:rsidRPr="00C33025" w:rsidRDefault="00644252" w:rsidP="00644252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КЛАСС</w:t>
      </w:r>
    </w:p>
    <w:p w:rsidR="003B7B54" w:rsidRPr="00C33025" w:rsidRDefault="003B7B54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10356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986"/>
        <w:gridCol w:w="8370"/>
      </w:tblGrid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научится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прочитанное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отраженные в нем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свое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</w:t>
            </w:r>
            <w:proofErr w:type="gramEnd"/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</w:t>
            </w:r>
            <w:proofErr w:type="gramEnd"/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-жанровую специфику изученного художественного произведения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  <w:proofErr w:type="gramEnd"/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 и другие)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работы на самостоятельно выбранную литературную или публицистическую тему, применяя различные виды цитирования</w:t>
            </w:r>
            <w:proofErr w:type="gramEnd"/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3B7B54" w:rsidRPr="00C33025" w:rsidTr="00C33025">
        <w:trPr>
          <w:trHeight w:val="144"/>
        </w:trPr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3B7B54" w:rsidRPr="00C33025" w:rsidRDefault="003B7B54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 КЛАСС</w:t>
      </w:r>
    </w:p>
    <w:p w:rsidR="003B7B54" w:rsidRPr="00C33025" w:rsidRDefault="003B7B54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af4"/>
        <w:tblW w:w="10214" w:type="dxa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8370"/>
      </w:tblGrid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научится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произведениях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учётом неоднозначности заложенных в них художественных смыслов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произведения, характеризовать авторский пафос;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и осмысливать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</w:t>
            </w:r>
            <w:proofErr w:type="gramEnd"/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эпилог, авторское (лирическое) отступление);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  <w:proofErr w:type="gramEnd"/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рассматривать изученные и самостоятельно прочитанные произведения в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-жанровую специфику изученного и самостоятельно прочитанного художественного произведения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сопоставлять произведения, их фрагменты (с учётом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внутритекстовых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межтекстовых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  <w:proofErr w:type="gramEnd"/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отстаивать свою точку зрения, используя литературные аргументы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литературную или публицистическую тему, применяя различные виды цитирования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коллективной и индивидуальной учебно-исследовательской и проектной деятельности и уметь публично презентовать полученные результаты</w:t>
            </w:r>
          </w:p>
        </w:tc>
      </w:tr>
      <w:tr w:rsidR="003B7B54" w:rsidRPr="00C33025" w:rsidTr="00C33025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3B7B54" w:rsidRPr="00C33025" w:rsidRDefault="003B7B54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  <w:sectPr w:rsidR="003B7B54" w:rsidRPr="00C33025" w:rsidSect="00C33025">
          <w:pgSz w:w="11906" w:h="16383"/>
          <w:pgMar w:top="426" w:right="850" w:bottom="426" w:left="1701" w:header="720" w:footer="720" w:gutter="0"/>
          <w:cols w:space="720"/>
        </w:sectPr>
      </w:pPr>
    </w:p>
    <w:p w:rsidR="003B7B54" w:rsidRPr="00C33025" w:rsidRDefault="00644252" w:rsidP="00644252">
      <w:pPr>
        <w:spacing w:before="199" w:after="199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99ri45grf52p" w:colFirst="0" w:colLast="0"/>
      <w:bookmarkEnd w:id="6"/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ПРОВЕРЯЕМЫЕ ЭЛЕМЕНТЫ СОДЕРЖАНИЯ</w:t>
      </w:r>
    </w:p>
    <w:p w:rsidR="003B7B54" w:rsidRPr="00C33025" w:rsidRDefault="00644252" w:rsidP="00644252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КЛАСС</w:t>
      </w:r>
    </w:p>
    <w:p w:rsidR="003B7B54" w:rsidRPr="00C33025" w:rsidRDefault="003B7B54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9563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59"/>
        <w:gridCol w:w="8804"/>
      </w:tblGrid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Житийная литература (одно произведение по выбору). «Житие Сергия Радонежского», «Житие протопопа Аввакума, им самим написанное»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 XVIII в.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Д.И. Фонвизин. Комедия «Недоросль»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 первой половины XIX в.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Стихотворения (не менее двух). Например, «К Чаадаеву», «Анчар»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«Маленькие трагедии» (одна пьеса по выбору). Например, «Моцарт и Сальери», «Каменный гость»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Роман «Капитанская дочка»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Поэма «Мцыри»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Повесть «Шинель»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Комедия «Ревизор»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Литература второй половины XIX в. 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Тургенев. Повести (одна по выбору). Например, «Ася», «Первая любовь» 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Ф.М. Достоевский. «Бедные люди», «Белые ночи» (одно произведение по выбору)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Л.Н. Толстой. Повести и рассказы (одно произведение по выбору). Например, «Отрочество» (главы) 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 первой половины XX в.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Произведения писателей русского зарубежья (не менее двух по выбору). Например, произведения И.С.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Шмелёва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М.А. Осоргина, В.В. Набокова, Н. Тэффи, А.Т. Аверченко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Поэзия первой половины ХХ в. (не менее трёх стихотворений на тему «Человек и эпоха» по выбору). Например, стихотворения В.В. Маяковского, А.А. Ахматовой, М.И. Цветаевой, О.Э. Мандельштама, Б.Л. Пастернака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 Булгаков (одна повесть по выбору). Например, «Собачье сердце»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 второй половины XX – начала XXI вв.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А.Т. Твардовский. Поэма «Василий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Тёркин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(главы «Переправа», «Гармонь», «Два солдата», «Поединок»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 Толстой. Рассказ «Русский характер»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 Шолохов. Рассказ «Судьба человека»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 Солженицын. Рассказ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Матрёнин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двор»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Произведения отечественных прозаиков второй половины XX – начала XXI вв. (не менее двух произведений). Например, произведения В.П. Астафьева, Ю.В. Бондарева, Б.П. Екимова, Е.И. Носова, А.Н. и Б.Н. Стругацких, В.Ф. Тендрякова 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Поэзия второй половины XX – начала XXI 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Шекспир. Сонеты (один-два по выбору). Например, № 66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Измучась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всем, я умереть хочу…», № 130 «Её глаза на звёзды не похожи…» 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Шекспир. Трагедия «Ромео и Джульетта» (фрагменты по выбору)</w:t>
            </w:r>
          </w:p>
        </w:tc>
      </w:tr>
      <w:tr w:rsidR="003B7B54" w:rsidRPr="00C33025" w:rsidTr="00644252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Ж.-Б. Мольер. Комедия «Мещанин во дворянстве» (фрагменты по выбору)</w:t>
            </w:r>
          </w:p>
        </w:tc>
      </w:tr>
    </w:tbl>
    <w:p w:rsidR="003B7B54" w:rsidRPr="00C33025" w:rsidRDefault="003B7B54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 КЛАСС</w:t>
      </w:r>
    </w:p>
    <w:p w:rsidR="003B7B54" w:rsidRPr="00C33025" w:rsidRDefault="003B7B54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af9"/>
        <w:tblW w:w="9563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8747"/>
      </w:tblGrid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«Слово о полку Игореве»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 XVIII в.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Елисаветы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Петровны 1747 года» и другие стихотворения (по выбору)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 Карамзин. Повесть «Бедная Лиза»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 первой половины XIX в.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В.А. Жуковский. Баллады, элегии (две по выбору). Например, «Светлана», «Невыразимое», «Море» 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Грибоедов. Комедия «Горе от ума»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Поэзия пушкинской эпохи (не менее трёх стихотворений по выбору). Например, К.Н. Батюшков, А.А.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Дельвиг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Н.М. Языков, Е.А. Баратынский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А.С. Пушкин. Стихотворения (не менее пяти по выбору).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Например, «Бесы», «Брожу ли я вдоль улиц шумных…», «…Вновь я посетил…», «Из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Пиндемонти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«К морю», «К***» («Я помню чудное мгновенье…»), «Мадонна», «Осень» (отрывок), «Отцы-пустынники и жёны непорочны…», «Пора, мой друг, пора!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Поэма «Медный всадник»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Роман в стихах «Евгений Онегин»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М.Ю. Лермонтов. Стихотворения (не менее пяти по выбору).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</w:t>
            </w:r>
            <w:proofErr w:type="gramEnd"/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Роман «Герой нашего времени»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Поэма «Мёртвые души»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Данте Алигьери. «Божественная комедия» (не менее двух фрагментов по выбору)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Шекспир. Трагедия «Гамлет» (не менее двух фрагментов по выбору)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Гёте. Трагедия «Фауст» (не менее двух фрагментов по выбору)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Дж. Г. Байрон. Стихотворения (одно по выбору). Например, «Душа моя мрачна. Скорей, певец, скорей!..», «Прощание Наполеона». Поэма «Паломничество Чайльд-Гарольда» (один фрагмент по выбору)</w:t>
            </w:r>
          </w:p>
        </w:tc>
      </w:tr>
      <w:tr w:rsidR="003B7B54" w:rsidRPr="00C33025" w:rsidTr="00644252">
        <w:trPr>
          <w:trHeight w:val="144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747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проза первой половины XIX в. (одно произведение по выбору). Например, произведения Э.Т.А. Гофмана, В. Гюго, В. Скотта</w:t>
            </w:r>
          </w:p>
        </w:tc>
      </w:tr>
    </w:tbl>
    <w:p w:rsidR="003B7B54" w:rsidRPr="00C33025" w:rsidRDefault="003B7B54" w:rsidP="00644252">
      <w:pPr>
        <w:rPr>
          <w:rFonts w:ascii="Times New Roman" w:hAnsi="Times New Roman" w:cs="Times New Roman"/>
          <w:sz w:val="24"/>
          <w:szCs w:val="24"/>
        </w:rPr>
        <w:sectPr w:rsidR="003B7B54" w:rsidRPr="00C33025" w:rsidSect="00C33025">
          <w:pgSz w:w="11906" w:h="16383"/>
          <w:pgMar w:top="567" w:right="850" w:bottom="426" w:left="1701" w:header="720" w:footer="720" w:gutter="0"/>
          <w:cols w:space="720"/>
        </w:sectPr>
      </w:pPr>
    </w:p>
    <w:p w:rsidR="003B7B54" w:rsidRPr="00C33025" w:rsidRDefault="00644252" w:rsidP="00644252">
      <w:pPr>
        <w:spacing w:before="199" w:after="199" w:line="336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7" w:name="lw0k9v1765c" w:colFirst="0" w:colLast="0"/>
      <w:bookmarkEnd w:id="7"/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3B7B54" w:rsidRPr="00C33025" w:rsidRDefault="003B7B54" w:rsidP="00644252">
      <w:pPr>
        <w:spacing w:after="0" w:line="336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afa"/>
        <w:tblW w:w="9563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853"/>
        <w:gridCol w:w="7710"/>
      </w:tblGrid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требования 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специфики литературы как вида искусства, принципиальных отличий художественного текста от текста научного, делового, публицистического</w:t>
            </w:r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умениями эстетического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произведения;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поэтической и прозаической речи</w:t>
            </w:r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теоретико-литературными понятиями и использование их в процессе анализа, интерпретации произведений и оформления собственных оценок и наблюдений</w:t>
            </w:r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рассматривать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мировоззрения, проблематики произведений</w:t>
            </w:r>
            <w:proofErr w:type="gramEnd"/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сопоставлять произведения, их фрагменты (с учётом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внутритекстовых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межтекстовых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связей), образы персонажей,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литературные явления и факты, сюжеты разных литературных произведений, темы, проблемы, жанры, приёмы, эпизоды текста</w:t>
            </w:r>
            <w:proofErr w:type="gramEnd"/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  <w:proofErr w:type="gramEnd"/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Овладение умениями самостоятельной интерпретации и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3B7B54" w:rsidRPr="00C33025" w:rsidTr="00644252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12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умением использовать словари и справочники, в том числе информационно-справочные системы в электронной форме</w:t>
            </w:r>
          </w:p>
        </w:tc>
      </w:tr>
    </w:tbl>
    <w:p w:rsidR="003B7B54" w:rsidRPr="00C33025" w:rsidRDefault="003B7B54" w:rsidP="00644252">
      <w:pPr>
        <w:spacing w:after="0" w:line="336" w:lineRule="auto"/>
        <w:ind w:left="120"/>
        <w:rPr>
          <w:rFonts w:ascii="Times New Roman" w:hAnsi="Times New Roman" w:cs="Times New Roman"/>
          <w:sz w:val="24"/>
          <w:szCs w:val="24"/>
        </w:rPr>
        <w:sectPr w:rsidR="003B7B54" w:rsidRPr="00C33025" w:rsidSect="00C33025">
          <w:pgSz w:w="11906" w:h="16383"/>
          <w:pgMar w:top="568" w:right="850" w:bottom="426" w:left="1701" w:header="720" w:footer="720" w:gutter="0"/>
          <w:cols w:space="720"/>
        </w:sectPr>
      </w:pPr>
    </w:p>
    <w:p w:rsidR="003B7B54" w:rsidRPr="00C33025" w:rsidRDefault="00644252" w:rsidP="00644252">
      <w:pPr>
        <w:spacing w:before="199" w:after="199" w:line="336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8" w:name="u09i5gjwck1u" w:colFirst="0" w:colLast="0"/>
      <w:bookmarkEnd w:id="8"/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ПЕРЕЧЕНЬ ЭЛЕМЕНТОВ СОДЕРЖАНИЯ, ПРОВЕРЯЕМЫХ НА ОГЭ ПО ЛИТЕРАТУРЕ</w:t>
      </w:r>
    </w:p>
    <w:p w:rsidR="003B7B54" w:rsidRPr="00C33025" w:rsidRDefault="003B7B54" w:rsidP="00644252">
      <w:pPr>
        <w:spacing w:after="0" w:line="336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afb"/>
        <w:tblW w:w="9563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093"/>
        <w:gridCol w:w="8470"/>
      </w:tblGrid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«Слово о полку Игореве»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М.В. Ломоносов. Стихотворения (в том числе «Ода на день восшествия на Всероссийский престол Её Величества государыни Императрицы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Елисаветы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Петровны, 1747 года»)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Д.И. Фонвизин. Комедия «Недоросль»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Г.Р. Державин.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 Карамзин. Повесть «Бедная Лиза»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И.А. Крылов. Басни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В.А. Жуковский. Стихотворения. Баллады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Грибоедов. Комедия «Горе от ума»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Роман в стихах «Евгений Онегин»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«Повести Белкина» («Станционный смотритель»)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Поэма «Медный всадник»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 Роман «Капитанская дочка»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Поэма «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Песня про царя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Ивана Васильевича, молодого опричника и удалого купца Калашникова»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Поэма «Мцыри»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Лермонтов. Роман «Герой нашего времени»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Комедия «Ревизор»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Повесть «Шинель»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 Гоголь. Поэма «Мёртвые души»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Поэзия пушкинской эпохи: Е.А. Баратынский, К.Н. Батюшков, А.А.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Дельвиг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Н.М. Языков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Тургенев. Одно произведение (повесть или рассказ) по выбору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Н.С. Лесков. Одно произведение (повесть или рассказ) по выбору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 Тютчев.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 Фет.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 Некрасов.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М.Е. Салтыков-Щедрин. Сказки: «Повесть о том, как один мужик двух генералов прокормил», «Дикий помещик», «Премудрый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пискарь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Ф.М. Достоевский. Одно произведение (повесть или рассказ) по выбору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Л.Н. Толстой. Рассказ «После бала» и одно произведение (повесть или рассказ) по выбору 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А.П. Чехов. Рассказы.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«Лошадиная фамилия», «Мальчики», «Хирургия», «Смерть чиновника», «Хамелеон», «Тоска», «Толстый и тонкий», «Злоумышленник» и другие </w:t>
            </w:r>
            <w:proofErr w:type="gramEnd"/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A.К. Толстой.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И.А. Бунин.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 Блок.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В.В. Маяковский.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С.А. Есенин.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Н.С. Гумилёв.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М.И. Цветаева.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О.Э. Мандельштам.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Б.Л. Пастернак. Стихотворения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 Куприн (одно произведение по выбору)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 Шолохов. Рассказ «Судьба человека»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А.Т. Твардовский.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Поэма «Василий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Тёркин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(главы «Переправа», «Гармонь», «Два солдата», «Поединок» и другие)</w:t>
            </w:r>
            <w:proofErr w:type="gramEnd"/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В.М. Шукшин. Рассказы: «Чудик», «Стенька Разин», «Критики» и другие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 Солженицын. Рассказ «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Матрёнин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двор»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Авторы прозаических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В.В. Набоков, Е.И. Носов, М.А. Осоргин, А.П. Платонов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В.Г. Распутин, A.Н. и Б.Н. Стругацкие, В.Ф. Тендряков, Н. Тэффи, И.С.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Шмелёв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другие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Авторы стихотворных произведений (лирика) XX – XXI вв. (стихотворения указанных поэтов могут быть включены в часть 1 контрольных измерительных материалов): Б.А. Ахмадулина, А.А. Ахматова, О.Ф.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Берггольц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И.А. Бродский, А.А. Вознесенский, B.C. Высоцкий, Е.А. </w:t>
            </w: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Евтушенко, Н.А. Заболоцкий, М.В. Исаковский, Ю.П. Кузнецов, А.С. Кушнер, Ю.Д.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Левитанский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Ю.П. </w:t>
            </w:r>
            <w:proofErr w:type="spell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Мориц</w:t>
            </w:r>
            <w:proofErr w:type="spell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Б.Ш. Окуджава, Р.И. Рождественский, Н.М. Рубцов, Д.С. Самойлов, М.А. Светлов, К.М. Симонов и другие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Литература народов Российской Федерации. Авторы стихотворных произведений (лирика): Р.Г. Гамзатов, М. </w:t>
            </w:r>
            <w:proofErr w:type="gramStart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Карим</w:t>
            </w:r>
            <w:proofErr w:type="gramEnd"/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Г. Тукай, К. Кулиев и другие</w:t>
            </w:r>
          </w:p>
        </w:tc>
      </w:tr>
      <w:tr w:rsidR="003B7B54" w:rsidRPr="00C33025" w:rsidTr="00644252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3B7B54" w:rsidP="0064425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tcMar>
              <w:top w:w="50" w:type="dxa"/>
              <w:left w:w="100" w:type="dxa"/>
            </w:tcMar>
            <w:vAlign w:val="center"/>
          </w:tcPr>
          <w:p w:rsidR="003B7B54" w:rsidRPr="00C33025" w:rsidRDefault="00644252" w:rsidP="00644252">
            <w:pPr>
              <w:spacing w:after="0" w:line="336" w:lineRule="auto"/>
              <w:ind w:lef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C3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3B7B54" w:rsidRPr="00C33025" w:rsidRDefault="003B7B54" w:rsidP="00644252">
      <w:pPr>
        <w:spacing w:after="0" w:line="336" w:lineRule="auto"/>
        <w:ind w:left="120"/>
        <w:rPr>
          <w:rFonts w:ascii="Times New Roman" w:hAnsi="Times New Roman" w:cs="Times New Roman"/>
          <w:sz w:val="24"/>
          <w:szCs w:val="24"/>
        </w:rPr>
        <w:sectPr w:rsidR="003B7B54" w:rsidRPr="00C33025" w:rsidSect="00644252">
          <w:pgSz w:w="11906" w:h="16383"/>
          <w:pgMar w:top="568" w:right="850" w:bottom="1134" w:left="1701" w:header="720" w:footer="720" w:gutter="0"/>
          <w:cols w:space="720"/>
        </w:sectPr>
      </w:pPr>
    </w:p>
    <w:p w:rsidR="003B7B54" w:rsidRPr="00C33025" w:rsidRDefault="00644252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xyjorgf2rphw" w:colFirst="0" w:colLast="0"/>
      <w:bookmarkEnd w:id="9"/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3B7B54" w:rsidRPr="00C33025" w:rsidRDefault="00644252" w:rsidP="0064425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B7B54" w:rsidRPr="00C33025" w:rsidRDefault="00644252" w:rsidP="0064425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Литература (в 2 частях), 6 класс/ </w:t>
      </w:r>
      <w:proofErr w:type="spell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Полухина</w:t>
      </w:r>
      <w:proofErr w:type="spell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В.П., Коровина В.Я., Журавлев В.П. и другие; </w:t>
      </w:r>
      <w:proofErr w:type="gramStart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>под редакцией Коровиной В.Я., Акционерное общество «Издательство «Просвещение»</w:t>
      </w:r>
      <w:r w:rsidRPr="00C33025">
        <w:rPr>
          <w:rFonts w:ascii="Times New Roman" w:hAnsi="Times New Roman" w:cs="Times New Roman"/>
          <w:sz w:val="24"/>
          <w:szCs w:val="24"/>
        </w:rPr>
        <w:br/>
      </w: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• Литература (в 2 частях), 7 класс/ Коровина В.Я., Журавлев В.П., Коровин В.И., Акционерное общество «Издательство «Просвещение»</w:t>
      </w:r>
      <w:r w:rsidRPr="00C33025">
        <w:rPr>
          <w:rFonts w:ascii="Times New Roman" w:hAnsi="Times New Roman" w:cs="Times New Roman"/>
          <w:sz w:val="24"/>
          <w:szCs w:val="24"/>
        </w:rPr>
        <w:br/>
      </w:r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• Литература (в 2 частях), 8 класс/ Коровина В.Я., Журавлев В.П., Коровин В.И., Акционерное общество «Издательство «Просвещение»</w:t>
      </w:r>
      <w:r w:rsidRPr="00C33025">
        <w:rPr>
          <w:rFonts w:ascii="Times New Roman" w:hAnsi="Times New Roman" w:cs="Times New Roman"/>
          <w:sz w:val="24"/>
          <w:szCs w:val="24"/>
        </w:rPr>
        <w:br/>
      </w:r>
      <w:bookmarkStart w:id="10" w:name="m6c75s4hx25z" w:colFirst="0" w:colLast="0"/>
      <w:bookmarkEnd w:id="10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• Литература (в 2 частях), 9 класс/ Коровина В.Я., Журавлев В.П., Коровин</w:t>
      </w:r>
      <w:proofErr w:type="gramEnd"/>
      <w:r w:rsidRPr="00C330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В.И. и другие; под редакцией Коровиной В.Я., Акционерное общество «Издательство «Просвещение»‌​</w:t>
      </w:r>
      <w:bookmarkStart w:id="11" w:name="_6ch1eejum30x" w:colFirst="0" w:colLast="0"/>
      <w:bookmarkEnd w:id="11"/>
    </w:p>
    <w:p w:rsidR="003B7B54" w:rsidRPr="00C33025" w:rsidRDefault="003B7B54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3B7B54" w:rsidRPr="00C33025" w:rsidRDefault="003B7B54" w:rsidP="0064425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3B7B54" w:rsidRPr="00C33025" w:rsidRDefault="00644252" w:rsidP="0064425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3B7B54" w:rsidRPr="00C33025" w:rsidRDefault="00644252" w:rsidP="0064425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33025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177">
        <w:r w:rsidRPr="00C33025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https://100ballnik.com/</w:t>
        </w:r>
      </w:hyperlink>
    </w:p>
    <w:sectPr w:rsidR="003B7B54" w:rsidRPr="00C33025" w:rsidSect="00C33025">
      <w:pgSz w:w="11906" w:h="16383"/>
      <w:pgMar w:top="851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0928"/>
    <w:multiLevelType w:val="multilevel"/>
    <w:tmpl w:val="D1C4C97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71572A8"/>
    <w:multiLevelType w:val="multilevel"/>
    <w:tmpl w:val="DAA6928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AFA3ECE"/>
    <w:multiLevelType w:val="multilevel"/>
    <w:tmpl w:val="3614ECB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14D5B5A"/>
    <w:multiLevelType w:val="multilevel"/>
    <w:tmpl w:val="970E6FB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42D36AD"/>
    <w:multiLevelType w:val="multilevel"/>
    <w:tmpl w:val="6FA6B75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8D25ECB"/>
    <w:multiLevelType w:val="multilevel"/>
    <w:tmpl w:val="C264FCE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CFC3683"/>
    <w:multiLevelType w:val="multilevel"/>
    <w:tmpl w:val="0AACBF6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6A126B8"/>
    <w:multiLevelType w:val="multilevel"/>
    <w:tmpl w:val="237CCAA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D8033A2"/>
    <w:multiLevelType w:val="multilevel"/>
    <w:tmpl w:val="0284F0C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84C015B"/>
    <w:multiLevelType w:val="multilevel"/>
    <w:tmpl w:val="722C5F3C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6F31214"/>
    <w:multiLevelType w:val="multilevel"/>
    <w:tmpl w:val="9BCC7D6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7BC3754"/>
    <w:multiLevelType w:val="multilevel"/>
    <w:tmpl w:val="A1D8664C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C256A8C"/>
    <w:multiLevelType w:val="multilevel"/>
    <w:tmpl w:val="9CF2804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5427182A"/>
    <w:multiLevelType w:val="multilevel"/>
    <w:tmpl w:val="59742A3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55950F8F"/>
    <w:multiLevelType w:val="multilevel"/>
    <w:tmpl w:val="19145B3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6E25DD0"/>
    <w:multiLevelType w:val="multilevel"/>
    <w:tmpl w:val="791223EC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60F86498"/>
    <w:multiLevelType w:val="multilevel"/>
    <w:tmpl w:val="DBCA4F0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61C46AFA"/>
    <w:multiLevelType w:val="multilevel"/>
    <w:tmpl w:val="79F64A6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458599F"/>
    <w:multiLevelType w:val="multilevel"/>
    <w:tmpl w:val="045A5A9A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681E0975"/>
    <w:multiLevelType w:val="multilevel"/>
    <w:tmpl w:val="037E5F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95205A"/>
    <w:multiLevelType w:val="multilevel"/>
    <w:tmpl w:val="BDF4E00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7EC178D5"/>
    <w:multiLevelType w:val="multilevel"/>
    <w:tmpl w:val="C4742EF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7FA93F20"/>
    <w:multiLevelType w:val="multilevel"/>
    <w:tmpl w:val="C98444A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7FAA6162"/>
    <w:multiLevelType w:val="multilevel"/>
    <w:tmpl w:val="78DAA70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9"/>
  </w:num>
  <w:num w:numId="2">
    <w:abstractNumId w:val="22"/>
  </w:num>
  <w:num w:numId="3">
    <w:abstractNumId w:val="4"/>
  </w:num>
  <w:num w:numId="4">
    <w:abstractNumId w:val="3"/>
  </w:num>
  <w:num w:numId="5">
    <w:abstractNumId w:val="16"/>
  </w:num>
  <w:num w:numId="6">
    <w:abstractNumId w:val="10"/>
  </w:num>
  <w:num w:numId="7">
    <w:abstractNumId w:val="11"/>
  </w:num>
  <w:num w:numId="8">
    <w:abstractNumId w:val="21"/>
  </w:num>
  <w:num w:numId="9">
    <w:abstractNumId w:val="0"/>
  </w:num>
  <w:num w:numId="10">
    <w:abstractNumId w:val="20"/>
  </w:num>
  <w:num w:numId="11">
    <w:abstractNumId w:val="2"/>
  </w:num>
  <w:num w:numId="12">
    <w:abstractNumId w:val="7"/>
  </w:num>
  <w:num w:numId="13">
    <w:abstractNumId w:val="1"/>
  </w:num>
  <w:num w:numId="14">
    <w:abstractNumId w:val="14"/>
  </w:num>
  <w:num w:numId="15">
    <w:abstractNumId w:val="23"/>
  </w:num>
  <w:num w:numId="16">
    <w:abstractNumId w:val="12"/>
  </w:num>
  <w:num w:numId="17">
    <w:abstractNumId w:val="19"/>
  </w:num>
  <w:num w:numId="18">
    <w:abstractNumId w:val="17"/>
  </w:num>
  <w:num w:numId="19">
    <w:abstractNumId w:val="5"/>
  </w:num>
  <w:num w:numId="20">
    <w:abstractNumId w:val="15"/>
  </w:num>
  <w:num w:numId="21">
    <w:abstractNumId w:val="8"/>
  </w:num>
  <w:num w:numId="22">
    <w:abstractNumId w:val="18"/>
  </w:num>
  <w:num w:numId="23">
    <w:abstractNumId w:val="6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B7B54"/>
    <w:rsid w:val="003B7B54"/>
    <w:rsid w:val="00644252"/>
    <w:rsid w:val="00A73FCB"/>
    <w:rsid w:val="00BD74DD"/>
    <w:rsid w:val="00C33025"/>
    <w:rsid w:val="00D3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5B9BD5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5B9BD5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5B9BD5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a"/>
    <w:next w:val="a"/>
    <w:pPr>
      <w:ind w:left="86"/>
    </w:pPr>
    <w:rPr>
      <w:i/>
      <w:color w:val="5B9BD5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sid w:val="00D37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D376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5B9BD5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5B9BD5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5B9BD5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a"/>
    <w:next w:val="a"/>
    <w:pPr>
      <w:ind w:left="86"/>
    </w:pPr>
    <w:rPr>
      <w:i/>
      <w:color w:val="5B9BD5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sid w:val="00D37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D376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3169">
          <w:marLeft w:val="0"/>
          <w:marRight w:val="0"/>
          <w:marTop w:val="0"/>
          <w:marBottom w:val="0"/>
          <w:divBdr>
            <w:top w:val="dashed" w:sz="4" w:space="0" w:color="F34421"/>
            <w:left w:val="dashed" w:sz="4" w:space="0" w:color="F34421"/>
            <w:bottom w:val="dashed" w:sz="4" w:space="0" w:color="F34421"/>
            <w:right w:val="dashed" w:sz="4" w:space="0" w:color="F34421"/>
          </w:divBdr>
          <w:divsChild>
            <w:div w:id="13453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23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65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06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13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65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5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8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23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41c18" TargetMode="External"/><Relationship Id="rId21" Type="http://schemas.openxmlformats.org/officeDocument/2006/relationships/hyperlink" Target="https://m.edsoo.ru/7f4196be" TargetMode="External"/><Relationship Id="rId42" Type="http://schemas.openxmlformats.org/officeDocument/2006/relationships/hyperlink" Target="https://m.edsoo.ru/7f41b720" TargetMode="External"/><Relationship Id="rId63" Type="http://schemas.openxmlformats.org/officeDocument/2006/relationships/hyperlink" Target="https://m.edsoo.ru/8bc3a7f6" TargetMode="External"/><Relationship Id="rId84" Type="http://schemas.openxmlformats.org/officeDocument/2006/relationships/hyperlink" Target="https://m.edsoo.ru/8bc3d94c" TargetMode="External"/><Relationship Id="rId138" Type="http://schemas.openxmlformats.org/officeDocument/2006/relationships/hyperlink" Target="https://m.edsoo.ru/8bc43982" TargetMode="External"/><Relationship Id="rId159" Type="http://schemas.openxmlformats.org/officeDocument/2006/relationships/hyperlink" Target="https://m.edsoo.ru/8bc46146" TargetMode="External"/><Relationship Id="rId170" Type="http://schemas.openxmlformats.org/officeDocument/2006/relationships/hyperlink" Target="https://m.edsoo.ru/8bc46ed4" TargetMode="External"/><Relationship Id="rId107" Type="http://schemas.openxmlformats.org/officeDocument/2006/relationships/hyperlink" Target="https://m.edsoo.ru/8bc3fef4" TargetMode="External"/><Relationship Id="rId11" Type="http://schemas.openxmlformats.org/officeDocument/2006/relationships/hyperlink" Target="https://m.edsoo.ru/7f4196be" TargetMode="External"/><Relationship Id="rId32" Type="http://schemas.openxmlformats.org/officeDocument/2006/relationships/hyperlink" Target="https://m.edsoo.ru/7f41b720" TargetMode="External"/><Relationship Id="rId53" Type="http://schemas.openxmlformats.org/officeDocument/2006/relationships/hyperlink" Target="https://m.edsoo.ru/8bc391bc" TargetMode="External"/><Relationship Id="rId74" Type="http://schemas.openxmlformats.org/officeDocument/2006/relationships/hyperlink" Target="https://m.edsoo.ru/8bc3c57e" TargetMode="External"/><Relationship Id="rId128" Type="http://schemas.openxmlformats.org/officeDocument/2006/relationships/hyperlink" Target="https://m.edsoo.ru/8bc42b9a" TargetMode="External"/><Relationship Id="rId149" Type="http://schemas.openxmlformats.org/officeDocument/2006/relationships/hyperlink" Target="https://m.edsoo.ru/8bc4514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3d83e" TargetMode="External"/><Relationship Id="rId160" Type="http://schemas.openxmlformats.org/officeDocument/2006/relationships/hyperlink" Target="https://m.edsoo.ru/8bc46254" TargetMode="External"/><Relationship Id="rId22" Type="http://schemas.openxmlformats.org/officeDocument/2006/relationships/hyperlink" Target="https://m.edsoo.ru/7f4196be" TargetMode="External"/><Relationship Id="rId43" Type="http://schemas.openxmlformats.org/officeDocument/2006/relationships/hyperlink" Target="https://m.edsoo.ru/7f41b720" TargetMode="External"/><Relationship Id="rId64" Type="http://schemas.openxmlformats.org/officeDocument/2006/relationships/hyperlink" Target="https://m.edsoo.ru/8bc3a922" TargetMode="External"/><Relationship Id="rId118" Type="http://schemas.openxmlformats.org/officeDocument/2006/relationships/hyperlink" Target="https://m.edsoo.ru/8bc41fd8" TargetMode="External"/><Relationship Id="rId139" Type="http://schemas.openxmlformats.org/officeDocument/2006/relationships/hyperlink" Target="https://m.edsoo.ru/8bc43a9a" TargetMode="External"/><Relationship Id="rId85" Type="http://schemas.openxmlformats.org/officeDocument/2006/relationships/hyperlink" Target="https://m.edsoo.ru/8bc3db22" TargetMode="External"/><Relationship Id="rId150" Type="http://schemas.openxmlformats.org/officeDocument/2006/relationships/hyperlink" Target="https://m.edsoo.ru/8bc45264" TargetMode="External"/><Relationship Id="rId171" Type="http://schemas.openxmlformats.org/officeDocument/2006/relationships/hyperlink" Target="https://m.edsoo.ru/8bc4728a" TargetMode="External"/><Relationship Id="rId12" Type="http://schemas.openxmlformats.org/officeDocument/2006/relationships/hyperlink" Target="https://m.edsoo.ru/7f4196be" TargetMode="External"/><Relationship Id="rId33" Type="http://schemas.openxmlformats.org/officeDocument/2006/relationships/hyperlink" Target="https://m.edsoo.ru/7f41b720" TargetMode="External"/><Relationship Id="rId108" Type="http://schemas.openxmlformats.org/officeDocument/2006/relationships/hyperlink" Target="https://m.edsoo.ru/8bc40584" TargetMode="External"/><Relationship Id="rId129" Type="http://schemas.openxmlformats.org/officeDocument/2006/relationships/hyperlink" Target="https://m.edsoo.ru/8bc42d3e" TargetMode="External"/><Relationship Id="rId54" Type="http://schemas.openxmlformats.org/officeDocument/2006/relationships/hyperlink" Target="https://m.edsoo.ru/8bc39b1c" TargetMode="External"/><Relationship Id="rId75" Type="http://schemas.openxmlformats.org/officeDocument/2006/relationships/hyperlink" Target="https://m.edsoo.ru/8bc3c7cc" TargetMode="External"/><Relationship Id="rId96" Type="http://schemas.openxmlformats.org/officeDocument/2006/relationships/hyperlink" Target="https://m.edsoo.ru/8bc3eb80" TargetMode="External"/><Relationship Id="rId140" Type="http://schemas.openxmlformats.org/officeDocument/2006/relationships/hyperlink" Target="https://m.edsoo.ru/8bc43bb2" TargetMode="External"/><Relationship Id="rId161" Type="http://schemas.openxmlformats.org/officeDocument/2006/relationships/hyperlink" Target="https://m.edsoo.ru/8bc4648e" TargetMode="External"/><Relationship Id="rId6" Type="http://schemas.openxmlformats.org/officeDocument/2006/relationships/image" Target="media/image1.jpeg"/><Relationship Id="rId23" Type="http://schemas.openxmlformats.org/officeDocument/2006/relationships/hyperlink" Target="https://m.edsoo.ru/7f4196be" TargetMode="External"/><Relationship Id="rId28" Type="http://schemas.openxmlformats.org/officeDocument/2006/relationships/hyperlink" Target="https://m.edsoo.ru/7f4196be" TargetMode="External"/><Relationship Id="rId49" Type="http://schemas.openxmlformats.org/officeDocument/2006/relationships/hyperlink" Target="https://m.edsoo.ru/8bc38c94" TargetMode="External"/><Relationship Id="rId114" Type="http://schemas.openxmlformats.org/officeDocument/2006/relationships/hyperlink" Target="https://m.edsoo.ru/8bc417a4" TargetMode="External"/><Relationship Id="rId119" Type="http://schemas.openxmlformats.org/officeDocument/2006/relationships/hyperlink" Target="https://m.edsoo.ru/8bc41d6c" TargetMode="External"/><Relationship Id="rId44" Type="http://schemas.openxmlformats.org/officeDocument/2006/relationships/hyperlink" Target="https://m.edsoo.ru/7f41b720" TargetMode="External"/><Relationship Id="rId60" Type="http://schemas.openxmlformats.org/officeDocument/2006/relationships/hyperlink" Target="https://m.edsoo.ru/8bc3a3b4" TargetMode="External"/><Relationship Id="rId65" Type="http://schemas.openxmlformats.org/officeDocument/2006/relationships/hyperlink" Target="https://m.edsoo.ru/8bc3aa58" TargetMode="External"/><Relationship Id="rId81" Type="http://schemas.openxmlformats.org/officeDocument/2006/relationships/hyperlink" Target="https://m.edsoo.ru/8bc3d1cc" TargetMode="External"/><Relationship Id="rId86" Type="http://schemas.openxmlformats.org/officeDocument/2006/relationships/hyperlink" Target="https://m.edsoo.ru/8bc3dcc6" TargetMode="External"/><Relationship Id="rId130" Type="http://schemas.openxmlformats.org/officeDocument/2006/relationships/hyperlink" Target="https://m.edsoo.ru/8bc42e4c" TargetMode="External"/><Relationship Id="rId135" Type="http://schemas.openxmlformats.org/officeDocument/2006/relationships/hyperlink" Target="https://m.edsoo.ru/8bc43770" TargetMode="External"/><Relationship Id="rId151" Type="http://schemas.openxmlformats.org/officeDocument/2006/relationships/hyperlink" Target="https://m.edsoo.ru/8bc45372" TargetMode="External"/><Relationship Id="rId156" Type="http://schemas.openxmlformats.org/officeDocument/2006/relationships/hyperlink" Target="https://m.edsoo.ru/8bc45ca0" TargetMode="External"/><Relationship Id="rId177" Type="http://schemas.openxmlformats.org/officeDocument/2006/relationships/hyperlink" Target="https://100ballnik.com/" TargetMode="External"/><Relationship Id="rId172" Type="http://schemas.openxmlformats.org/officeDocument/2006/relationships/hyperlink" Target="https://m.edsoo.ru/8bc47398" TargetMode="External"/><Relationship Id="rId13" Type="http://schemas.openxmlformats.org/officeDocument/2006/relationships/hyperlink" Target="https://m.edsoo.ru/7f4196be" TargetMode="External"/><Relationship Id="rId18" Type="http://schemas.openxmlformats.org/officeDocument/2006/relationships/hyperlink" Target="https://m.edsoo.ru/7f4196be" TargetMode="External"/><Relationship Id="rId39" Type="http://schemas.openxmlformats.org/officeDocument/2006/relationships/hyperlink" Target="https://m.edsoo.ru/7f41b720" TargetMode="External"/><Relationship Id="rId109" Type="http://schemas.openxmlformats.org/officeDocument/2006/relationships/hyperlink" Target="https://m.edsoo.ru/8bc40692" TargetMode="External"/><Relationship Id="rId34" Type="http://schemas.openxmlformats.org/officeDocument/2006/relationships/hyperlink" Target="https://m.edsoo.ru/7f41b720" TargetMode="External"/><Relationship Id="rId50" Type="http://schemas.openxmlformats.org/officeDocument/2006/relationships/hyperlink" Target="https://m.edsoo.ru/8bc38e06" TargetMode="External"/><Relationship Id="rId55" Type="http://schemas.openxmlformats.org/officeDocument/2006/relationships/hyperlink" Target="https://m.edsoo.ru/8bc39c70" TargetMode="External"/><Relationship Id="rId76" Type="http://schemas.openxmlformats.org/officeDocument/2006/relationships/hyperlink" Target="https://m.edsoo.ru/8bc3c06a" TargetMode="External"/><Relationship Id="rId97" Type="http://schemas.openxmlformats.org/officeDocument/2006/relationships/hyperlink" Target="https://m.edsoo.ru/8bc3ec8e" TargetMode="External"/><Relationship Id="rId104" Type="http://schemas.openxmlformats.org/officeDocument/2006/relationships/hyperlink" Target="https://m.edsoo.ru/8bc3fb48" TargetMode="External"/><Relationship Id="rId120" Type="http://schemas.openxmlformats.org/officeDocument/2006/relationships/hyperlink" Target="https://m.edsoo.ru/8bc41ea2" TargetMode="External"/><Relationship Id="rId125" Type="http://schemas.openxmlformats.org/officeDocument/2006/relationships/hyperlink" Target="https://m.edsoo.ru/8bc4273a" TargetMode="External"/><Relationship Id="rId141" Type="http://schemas.openxmlformats.org/officeDocument/2006/relationships/hyperlink" Target="https://m.edsoo.ru/8bc43e3c" TargetMode="External"/><Relationship Id="rId146" Type="http://schemas.openxmlformats.org/officeDocument/2006/relationships/hyperlink" Target="https://m.edsoo.ru/8bc44d00" TargetMode="External"/><Relationship Id="rId167" Type="http://schemas.openxmlformats.org/officeDocument/2006/relationships/hyperlink" Target="https://m.edsoo.ru/8bc46c9a" TargetMode="External"/><Relationship Id="rId7" Type="http://schemas.openxmlformats.org/officeDocument/2006/relationships/hyperlink" Target="https://m.edsoo.ru/7f4196be" TargetMode="External"/><Relationship Id="rId71" Type="http://schemas.openxmlformats.org/officeDocument/2006/relationships/hyperlink" Target="https://m.edsoo.ru/8bc3b53e" TargetMode="External"/><Relationship Id="rId92" Type="http://schemas.openxmlformats.org/officeDocument/2006/relationships/hyperlink" Target="https://m.edsoo.ru/8bc3f0f8" TargetMode="External"/><Relationship Id="rId162" Type="http://schemas.openxmlformats.org/officeDocument/2006/relationships/hyperlink" Target="https://m.edsoo.ru/8bc465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6be" TargetMode="External"/><Relationship Id="rId24" Type="http://schemas.openxmlformats.org/officeDocument/2006/relationships/hyperlink" Target="https://m.edsoo.ru/7f4196be" TargetMode="External"/><Relationship Id="rId40" Type="http://schemas.openxmlformats.org/officeDocument/2006/relationships/hyperlink" Target="https://m.edsoo.ru/7f41b720" TargetMode="External"/><Relationship Id="rId45" Type="http://schemas.openxmlformats.org/officeDocument/2006/relationships/hyperlink" Target="https://m.edsoo.ru/7f41b720" TargetMode="External"/><Relationship Id="rId66" Type="http://schemas.openxmlformats.org/officeDocument/2006/relationships/hyperlink" Target="https://m.edsoo.ru/8bc3b6ba" TargetMode="External"/><Relationship Id="rId87" Type="http://schemas.openxmlformats.org/officeDocument/2006/relationships/hyperlink" Target="https://m.edsoo.ru/8bc3de56" TargetMode="External"/><Relationship Id="rId110" Type="http://schemas.openxmlformats.org/officeDocument/2006/relationships/hyperlink" Target="https://m.edsoo.ru/8bc40ae8" TargetMode="External"/><Relationship Id="rId115" Type="http://schemas.openxmlformats.org/officeDocument/2006/relationships/hyperlink" Target="https://m.edsoo.ru/8bc418d0" TargetMode="External"/><Relationship Id="rId131" Type="http://schemas.openxmlformats.org/officeDocument/2006/relationships/hyperlink" Target="https://m.edsoo.ru/8bc430ea" TargetMode="External"/><Relationship Id="rId136" Type="http://schemas.openxmlformats.org/officeDocument/2006/relationships/hyperlink" Target="https://m.edsoo.ru/8bc45fe8" TargetMode="External"/><Relationship Id="rId157" Type="http://schemas.openxmlformats.org/officeDocument/2006/relationships/hyperlink" Target="https://m.edsoo.ru/8bc45dae" TargetMode="External"/><Relationship Id="rId178" Type="http://schemas.openxmlformats.org/officeDocument/2006/relationships/fontTable" Target="fontTable.xml"/><Relationship Id="rId61" Type="http://schemas.openxmlformats.org/officeDocument/2006/relationships/hyperlink" Target="https://m.edsoo.ru/8bc3a5da" TargetMode="External"/><Relationship Id="rId82" Type="http://schemas.openxmlformats.org/officeDocument/2006/relationships/hyperlink" Target="https://m.edsoo.ru/8bc3d32a" TargetMode="External"/><Relationship Id="rId152" Type="http://schemas.openxmlformats.org/officeDocument/2006/relationships/hyperlink" Target="https://m.edsoo.ru/8bc454f8" TargetMode="External"/><Relationship Id="rId173" Type="http://schemas.openxmlformats.org/officeDocument/2006/relationships/hyperlink" Target="https://m.edsoo.ru/8bc408c2" TargetMode="External"/><Relationship Id="rId19" Type="http://schemas.openxmlformats.org/officeDocument/2006/relationships/hyperlink" Target="https://m.edsoo.ru/7f4196be" TargetMode="External"/><Relationship Id="rId14" Type="http://schemas.openxmlformats.org/officeDocument/2006/relationships/hyperlink" Target="https://m.edsoo.ru/7f4196be" TargetMode="External"/><Relationship Id="rId30" Type="http://schemas.openxmlformats.org/officeDocument/2006/relationships/hyperlink" Target="https://m.edsoo.ru/7f41b720" TargetMode="External"/><Relationship Id="rId35" Type="http://schemas.openxmlformats.org/officeDocument/2006/relationships/hyperlink" Target="https://m.edsoo.ru/7f41b720" TargetMode="External"/><Relationship Id="rId56" Type="http://schemas.openxmlformats.org/officeDocument/2006/relationships/hyperlink" Target="https://m.edsoo.ru/8bc3a210" TargetMode="External"/><Relationship Id="rId77" Type="http://schemas.openxmlformats.org/officeDocument/2006/relationships/hyperlink" Target="https://m.edsoo.ru/8bc3c984" TargetMode="External"/><Relationship Id="rId100" Type="http://schemas.openxmlformats.org/officeDocument/2006/relationships/hyperlink" Target="https://m.edsoo.ru/8bc393d8" TargetMode="External"/><Relationship Id="rId105" Type="http://schemas.openxmlformats.org/officeDocument/2006/relationships/hyperlink" Target="https://m.edsoo.ru/8bc3fcba" TargetMode="External"/><Relationship Id="rId126" Type="http://schemas.openxmlformats.org/officeDocument/2006/relationships/hyperlink" Target="https://m.edsoo.ru/8bc4285c" TargetMode="External"/><Relationship Id="rId147" Type="http://schemas.openxmlformats.org/officeDocument/2006/relationships/hyperlink" Target="https://m.edsoo.ru/8bc44e0e" TargetMode="External"/><Relationship Id="rId168" Type="http://schemas.openxmlformats.org/officeDocument/2006/relationships/hyperlink" Target="https://m.edsoo.ru/8bc4749c" TargetMode="External"/><Relationship Id="rId8" Type="http://schemas.openxmlformats.org/officeDocument/2006/relationships/hyperlink" Target="https://m.edsoo.ru/7f4196be" TargetMode="External"/><Relationship Id="rId51" Type="http://schemas.openxmlformats.org/officeDocument/2006/relationships/hyperlink" Target="https://m.edsoo.ru/8bc38f78" TargetMode="External"/><Relationship Id="rId72" Type="http://schemas.openxmlformats.org/officeDocument/2006/relationships/hyperlink" Target="https://m.edsoo.ru/8bc3ba0c" TargetMode="External"/><Relationship Id="rId93" Type="http://schemas.openxmlformats.org/officeDocument/2006/relationships/hyperlink" Target="https://m.edsoo.ru/8bc3f256" TargetMode="External"/><Relationship Id="rId98" Type="http://schemas.openxmlformats.org/officeDocument/2006/relationships/hyperlink" Target="https://m.edsoo.ru/8bc3ede2" TargetMode="External"/><Relationship Id="rId121" Type="http://schemas.openxmlformats.org/officeDocument/2006/relationships/hyperlink" Target="https://m.edsoo.ru/8bc44328" TargetMode="External"/><Relationship Id="rId142" Type="http://schemas.openxmlformats.org/officeDocument/2006/relationships/hyperlink" Target="https://m.edsoo.ru/8bc43fcc" TargetMode="External"/><Relationship Id="rId163" Type="http://schemas.openxmlformats.org/officeDocument/2006/relationships/hyperlink" Target="https://m.edsoo.ru/8bc466aa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6be" TargetMode="External"/><Relationship Id="rId46" Type="http://schemas.openxmlformats.org/officeDocument/2006/relationships/hyperlink" Target="https://m.edsoo.ru/7f41b720" TargetMode="External"/><Relationship Id="rId67" Type="http://schemas.openxmlformats.org/officeDocument/2006/relationships/hyperlink" Target="https://m.edsoo.ru/8bc3b7dc" TargetMode="External"/><Relationship Id="rId116" Type="http://schemas.openxmlformats.org/officeDocument/2006/relationships/hyperlink" Target="https://m.edsoo.ru/8bc41aec" TargetMode="External"/><Relationship Id="rId137" Type="http://schemas.openxmlformats.org/officeDocument/2006/relationships/hyperlink" Target="https://m.edsoo.ru/8bc4387e" TargetMode="External"/><Relationship Id="rId158" Type="http://schemas.openxmlformats.org/officeDocument/2006/relationships/hyperlink" Target="https://m.edsoo.ru/8bc45ed0" TargetMode="External"/><Relationship Id="rId20" Type="http://schemas.openxmlformats.org/officeDocument/2006/relationships/hyperlink" Target="https://m.edsoo.ru/7f4196be" TargetMode="External"/><Relationship Id="rId41" Type="http://schemas.openxmlformats.org/officeDocument/2006/relationships/hyperlink" Target="https://m.edsoo.ru/7f41b720" TargetMode="External"/><Relationship Id="rId62" Type="http://schemas.openxmlformats.org/officeDocument/2006/relationships/hyperlink" Target="https://m.edsoo.ru/8bc3a6f2" TargetMode="External"/><Relationship Id="rId83" Type="http://schemas.openxmlformats.org/officeDocument/2006/relationships/hyperlink" Target="https://m.edsoo.ru/8bc3d44c" TargetMode="External"/><Relationship Id="rId88" Type="http://schemas.openxmlformats.org/officeDocument/2006/relationships/hyperlink" Target="https://m.edsoo.ru/8bc3df82" TargetMode="External"/><Relationship Id="rId111" Type="http://schemas.openxmlformats.org/officeDocument/2006/relationships/hyperlink" Target="https://m.edsoo.ru/8bc40bec" TargetMode="External"/><Relationship Id="rId132" Type="http://schemas.openxmlformats.org/officeDocument/2006/relationships/hyperlink" Target="https://m.edsoo.ru/8bc4336a" TargetMode="External"/><Relationship Id="rId153" Type="http://schemas.openxmlformats.org/officeDocument/2006/relationships/hyperlink" Target="https://m.edsoo.ru/8bc4561a" TargetMode="External"/><Relationship Id="rId174" Type="http://schemas.openxmlformats.org/officeDocument/2006/relationships/hyperlink" Target="https://m.edsoo.ru/8bc409d0" TargetMode="External"/><Relationship Id="rId179" Type="http://schemas.openxmlformats.org/officeDocument/2006/relationships/theme" Target="theme/theme1.xml"/><Relationship Id="rId15" Type="http://schemas.openxmlformats.org/officeDocument/2006/relationships/hyperlink" Target="https://m.edsoo.ru/7f4196be" TargetMode="External"/><Relationship Id="rId36" Type="http://schemas.openxmlformats.org/officeDocument/2006/relationships/hyperlink" Target="https://m.edsoo.ru/7f41b720" TargetMode="External"/><Relationship Id="rId57" Type="http://schemas.openxmlformats.org/officeDocument/2006/relationships/hyperlink" Target="https://m.edsoo.ru/8bc39fd6" TargetMode="External"/><Relationship Id="rId106" Type="http://schemas.openxmlformats.org/officeDocument/2006/relationships/hyperlink" Target="https://m.edsoo.ru/8bc3fddc" TargetMode="External"/><Relationship Id="rId127" Type="http://schemas.openxmlformats.org/officeDocument/2006/relationships/hyperlink" Target="https://m.edsoo.ru/8bc4297e" TargetMode="External"/><Relationship Id="rId10" Type="http://schemas.openxmlformats.org/officeDocument/2006/relationships/hyperlink" Target="https://m.edsoo.ru/7f4196be" TargetMode="External"/><Relationship Id="rId31" Type="http://schemas.openxmlformats.org/officeDocument/2006/relationships/hyperlink" Target="https://m.edsoo.ru/7f41b720" TargetMode="External"/><Relationship Id="rId52" Type="http://schemas.openxmlformats.org/officeDocument/2006/relationships/hyperlink" Target="https://m.edsoo.ru/8bc3909a" TargetMode="External"/><Relationship Id="rId73" Type="http://schemas.openxmlformats.org/officeDocument/2006/relationships/hyperlink" Target="https://m.edsoo.ru/8bc3be9e" TargetMode="External"/><Relationship Id="rId78" Type="http://schemas.openxmlformats.org/officeDocument/2006/relationships/hyperlink" Target="https://m.edsoo.ru/8bc3cc68" TargetMode="External"/><Relationship Id="rId94" Type="http://schemas.openxmlformats.org/officeDocument/2006/relationships/hyperlink" Target="https://m.edsoo.ru/8bc3f40e" TargetMode="External"/><Relationship Id="rId99" Type="http://schemas.openxmlformats.org/officeDocument/2006/relationships/hyperlink" Target="https://m.edsoo.ru/8bc392ca" TargetMode="External"/><Relationship Id="rId101" Type="http://schemas.openxmlformats.org/officeDocument/2006/relationships/hyperlink" Target="https://m.edsoo.ru/8bc3f6d4" TargetMode="External"/><Relationship Id="rId122" Type="http://schemas.openxmlformats.org/officeDocument/2006/relationships/hyperlink" Target="https://m.edsoo.ru/8bc44580" TargetMode="External"/><Relationship Id="rId143" Type="http://schemas.openxmlformats.org/officeDocument/2006/relationships/hyperlink" Target="https://m.edsoo.ru/8bc440e4" TargetMode="External"/><Relationship Id="rId148" Type="http://schemas.openxmlformats.org/officeDocument/2006/relationships/hyperlink" Target="https://m.edsoo.ru/8bc45034" TargetMode="External"/><Relationship Id="rId164" Type="http://schemas.openxmlformats.org/officeDocument/2006/relationships/hyperlink" Target="https://m.edsoo.ru/8bc4636c" TargetMode="External"/><Relationship Id="rId169" Type="http://schemas.openxmlformats.org/officeDocument/2006/relationships/hyperlink" Target="https://m.edsoo.ru/8bc46db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6be" TargetMode="External"/><Relationship Id="rId26" Type="http://schemas.openxmlformats.org/officeDocument/2006/relationships/hyperlink" Target="https://m.edsoo.ru/7f4196be" TargetMode="External"/><Relationship Id="rId47" Type="http://schemas.openxmlformats.org/officeDocument/2006/relationships/hyperlink" Target="https://m.edsoo.ru/7f41b720" TargetMode="External"/><Relationship Id="rId68" Type="http://schemas.openxmlformats.org/officeDocument/2006/relationships/hyperlink" Target="https://m.edsoo.ru/8bc3ace2" TargetMode="External"/><Relationship Id="rId89" Type="http://schemas.openxmlformats.org/officeDocument/2006/relationships/hyperlink" Target="https://m.edsoo.ru/8bc3e356" TargetMode="External"/><Relationship Id="rId112" Type="http://schemas.openxmlformats.org/officeDocument/2006/relationships/hyperlink" Target="https://m.edsoo.ru/8bc40f48" TargetMode="External"/><Relationship Id="rId133" Type="http://schemas.openxmlformats.org/officeDocument/2006/relationships/hyperlink" Target="https://m.edsoo.ru/8bc434be" TargetMode="External"/><Relationship Id="rId154" Type="http://schemas.openxmlformats.org/officeDocument/2006/relationships/hyperlink" Target="https://m.edsoo.ru/8bc45a52" TargetMode="External"/><Relationship Id="rId175" Type="http://schemas.openxmlformats.org/officeDocument/2006/relationships/hyperlink" Target="https://m.edsoo.ru/8bc475aa" TargetMode="External"/><Relationship Id="rId16" Type="http://schemas.openxmlformats.org/officeDocument/2006/relationships/hyperlink" Target="https://m.edsoo.ru/7f4196be" TargetMode="External"/><Relationship Id="rId37" Type="http://schemas.openxmlformats.org/officeDocument/2006/relationships/hyperlink" Target="https://m.edsoo.ru/7f41b720" TargetMode="External"/><Relationship Id="rId58" Type="http://schemas.openxmlformats.org/officeDocument/2006/relationships/hyperlink" Target="https://m.edsoo.ru/8bc39d9c" TargetMode="External"/><Relationship Id="rId79" Type="http://schemas.openxmlformats.org/officeDocument/2006/relationships/hyperlink" Target="https://m.edsoo.ru/8bc3cfa6" TargetMode="External"/><Relationship Id="rId102" Type="http://schemas.openxmlformats.org/officeDocument/2006/relationships/hyperlink" Target="https://m.edsoo.ru/8bc3f7e2" TargetMode="External"/><Relationship Id="rId123" Type="http://schemas.openxmlformats.org/officeDocument/2006/relationships/hyperlink" Target="https://m.edsoo.ru/8bc421fe" TargetMode="External"/><Relationship Id="rId144" Type="http://schemas.openxmlformats.org/officeDocument/2006/relationships/hyperlink" Target="https://m.edsoo.ru/8bc449ea" TargetMode="External"/><Relationship Id="rId90" Type="http://schemas.openxmlformats.org/officeDocument/2006/relationships/hyperlink" Target="https://m.edsoo.ru/8bc3e450" TargetMode="External"/><Relationship Id="rId165" Type="http://schemas.openxmlformats.org/officeDocument/2006/relationships/hyperlink" Target="https://m.edsoo.ru/8bc467ae" TargetMode="External"/><Relationship Id="rId27" Type="http://schemas.openxmlformats.org/officeDocument/2006/relationships/hyperlink" Target="https://m.edsoo.ru/7f4196be" TargetMode="External"/><Relationship Id="rId48" Type="http://schemas.openxmlformats.org/officeDocument/2006/relationships/hyperlink" Target="https://m.edsoo.ru/7f41b720" TargetMode="External"/><Relationship Id="rId69" Type="http://schemas.openxmlformats.org/officeDocument/2006/relationships/hyperlink" Target="https://m.edsoo.ru/8bc3b2f0" TargetMode="External"/><Relationship Id="rId113" Type="http://schemas.openxmlformats.org/officeDocument/2006/relationships/hyperlink" Target="https://m.edsoo.ru/8bc4166e" TargetMode="External"/><Relationship Id="rId134" Type="http://schemas.openxmlformats.org/officeDocument/2006/relationships/hyperlink" Target="https://m.edsoo.ru/8bc43658" TargetMode="External"/><Relationship Id="rId80" Type="http://schemas.openxmlformats.org/officeDocument/2006/relationships/hyperlink" Target="https://m.edsoo.ru/8bc3d604" TargetMode="External"/><Relationship Id="rId155" Type="http://schemas.openxmlformats.org/officeDocument/2006/relationships/hyperlink" Target="https://m.edsoo.ru/8bc45b92" TargetMode="External"/><Relationship Id="rId176" Type="http://schemas.openxmlformats.org/officeDocument/2006/relationships/hyperlink" Target="https://m.edsoo.ru/8bc476c2" TargetMode="External"/><Relationship Id="rId17" Type="http://schemas.openxmlformats.org/officeDocument/2006/relationships/hyperlink" Target="https://m.edsoo.ru/7f4196be" TargetMode="External"/><Relationship Id="rId38" Type="http://schemas.openxmlformats.org/officeDocument/2006/relationships/hyperlink" Target="https://m.edsoo.ru/7f41b720" TargetMode="External"/><Relationship Id="rId59" Type="http://schemas.openxmlformats.org/officeDocument/2006/relationships/hyperlink" Target="https://m.edsoo.ru/8bc39eb4" TargetMode="External"/><Relationship Id="rId103" Type="http://schemas.openxmlformats.org/officeDocument/2006/relationships/hyperlink" Target="https://m.edsoo.ru/8bc3f8f0" TargetMode="External"/><Relationship Id="rId124" Type="http://schemas.openxmlformats.org/officeDocument/2006/relationships/hyperlink" Target="https://m.edsoo.ru/8bc42618" TargetMode="External"/><Relationship Id="rId70" Type="http://schemas.openxmlformats.org/officeDocument/2006/relationships/hyperlink" Target="https://m.edsoo.ru/8bc3b19c" TargetMode="External"/><Relationship Id="rId91" Type="http://schemas.openxmlformats.org/officeDocument/2006/relationships/hyperlink" Target="https://m.edsoo.ru/8bc3e55e" TargetMode="External"/><Relationship Id="rId145" Type="http://schemas.openxmlformats.org/officeDocument/2006/relationships/hyperlink" Target="https://m.edsoo.ru/8bc44bca" TargetMode="External"/><Relationship Id="rId166" Type="http://schemas.openxmlformats.org/officeDocument/2006/relationships/hyperlink" Target="https://m.edsoo.ru/8bc46a7e" TargetMode="External"/><Relationship Id="rId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13660</Words>
  <Characters>77865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19</cp:lastModifiedBy>
  <cp:revision>8</cp:revision>
  <cp:lastPrinted>2025-08-26T13:19:00Z</cp:lastPrinted>
  <dcterms:created xsi:type="dcterms:W3CDTF">2025-08-26T11:57:00Z</dcterms:created>
  <dcterms:modified xsi:type="dcterms:W3CDTF">2025-10-07T07:59:00Z</dcterms:modified>
</cp:coreProperties>
</file>